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69A3B" w14:textId="6383E77F" w:rsidR="004E2011" w:rsidRPr="00B307B4" w:rsidRDefault="4F6C86BE">
      <w:pPr>
        <w:pStyle w:val="Title"/>
        <w:rPr>
          <w:rFonts w:ascii="Arial" w:hAnsi="Arial" w:cs="Arial"/>
          <w:color w:val="000000" w:themeColor="text1"/>
        </w:rPr>
      </w:pPr>
      <w:r w:rsidRPr="00B307B4">
        <w:rPr>
          <w:rFonts w:ascii="Arial" w:hAnsi="Arial" w:cs="Arial"/>
          <w:color w:val="000000" w:themeColor="text1"/>
        </w:rPr>
        <w:t>Herefordshire Council Attendance Policy</w:t>
      </w:r>
    </w:p>
    <w:p w14:paraId="7D8A1B86" w14:textId="4F81E17F" w:rsidR="00CB38A0" w:rsidRDefault="00B01DE7" w:rsidP="00E11715">
      <w:pPr>
        <w:jc w:val="center"/>
        <w:rPr>
          <w:rFonts w:ascii="Aptos" w:eastAsia="Calibri" w:hAnsi="Aptos" w:cs="Tahoma"/>
          <w:b/>
        </w:rPr>
      </w:pPr>
      <w:r>
        <w:rPr>
          <w:noProof/>
        </w:rPr>
        <w:drawing>
          <wp:anchor distT="0" distB="0" distL="114300" distR="114300" simplePos="0" relativeHeight="251659264" behindDoc="0" locked="0" layoutInCell="1" allowOverlap="1" wp14:anchorId="44B4A4D2" wp14:editId="51F95E2E">
            <wp:simplePos x="0" y="0"/>
            <wp:positionH relativeFrom="margin">
              <wp:align>center</wp:align>
            </wp:positionH>
            <wp:positionV relativeFrom="margin">
              <wp:posOffset>1289050</wp:posOffset>
            </wp:positionV>
            <wp:extent cx="4458335" cy="441960"/>
            <wp:effectExtent l="0" t="0" r="0" b="0"/>
            <wp:wrapSquare wrapText="bothSides"/>
            <wp:docPr id="739762118" name="Picture 1" descr="A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762118" name="Picture 1" descr="A green and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8335" cy="441960"/>
                    </a:xfrm>
                    <a:prstGeom prst="rect">
                      <a:avLst/>
                    </a:prstGeom>
                    <a:noFill/>
                  </pic:spPr>
                </pic:pic>
              </a:graphicData>
            </a:graphic>
            <wp14:sizeRelH relativeFrom="page">
              <wp14:pctWidth>0</wp14:pctWidth>
            </wp14:sizeRelH>
            <wp14:sizeRelV relativeFrom="page">
              <wp14:pctHeight>0</wp14:pctHeight>
            </wp14:sizeRelV>
          </wp:anchor>
        </w:drawing>
      </w:r>
    </w:p>
    <w:p w14:paraId="0A58748F" w14:textId="77777777" w:rsidR="00CB38A0" w:rsidRDefault="00CB38A0" w:rsidP="00E11715">
      <w:pPr>
        <w:jc w:val="center"/>
        <w:rPr>
          <w:rFonts w:ascii="Aptos" w:eastAsia="Calibri" w:hAnsi="Aptos" w:cs="Tahoma"/>
          <w:b/>
        </w:rPr>
      </w:pPr>
    </w:p>
    <w:p w14:paraId="03B3736A" w14:textId="77777777" w:rsidR="00CB38A0" w:rsidRDefault="00CB38A0" w:rsidP="00E11715">
      <w:pPr>
        <w:jc w:val="center"/>
        <w:rPr>
          <w:rFonts w:ascii="Aptos" w:eastAsia="Calibri" w:hAnsi="Aptos" w:cs="Tahoma"/>
          <w:b/>
        </w:rPr>
      </w:pPr>
    </w:p>
    <w:p w14:paraId="5A5733F9" w14:textId="7202AA47" w:rsidR="00E11715" w:rsidRPr="00242CC8" w:rsidRDefault="006603E8" w:rsidP="00E11715">
      <w:pPr>
        <w:jc w:val="center"/>
        <w:rPr>
          <w:rFonts w:ascii="Aptos" w:eastAsia="Calibri" w:hAnsi="Aptos" w:cs="Tahoma"/>
          <w:b/>
        </w:rPr>
      </w:pPr>
      <w:r>
        <w:rPr>
          <w:rFonts w:ascii="Lucida Handwriting" w:hAnsi="Lucida Handwriting"/>
          <w:b/>
          <w:sz w:val="26"/>
          <w:szCs w:val="26"/>
        </w:rPr>
        <w:t>Love one another as I have loved you</w:t>
      </w:r>
      <w:r w:rsidRPr="00242CC8">
        <w:rPr>
          <w:rFonts w:ascii="Aptos" w:eastAsia="Calibri" w:hAnsi="Aptos" w:cs="Tahoma"/>
          <w:b/>
        </w:rPr>
        <w:t xml:space="preserve"> </w:t>
      </w:r>
      <w:r w:rsidR="00E11715" w:rsidRPr="00242CC8">
        <w:rPr>
          <w:rFonts w:ascii="Aptos" w:eastAsia="Calibri" w:hAnsi="Aptos" w:cs="Tahoma"/>
          <w:b/>
        </w:rPr>
        <w:t>Our Mission</w:t>
      </w:r>
    </w:p>
    <w:p w14:paraId="5E71C959" w14:textId="77777777" w:rsidR="00E11715" w:rsidRPr="00242CC8" w:rsidRDefault="00E11715" w:rsidP="00E11715">
      <w:pPr>
        <w:jc w:val="center"/>
        <w:rPr>
          <w:rFonts w:ascii="Aptos" w:eastAsia="Calibri" w:hAnsi="Aptos" w:cs="Tahoma"/>
        </w:rPr>
      </w:pPr>
      <w:r w:rsidRPr="00242CC8">
        <w:rPr>
          <w:rFonts w:ascii="Aptos" w:eastAsia="Calibri" w:hAnsi="Aptos" w:cs="Tahoma"/>
          <w:b/>
        </w:rPr>
        <w:t>S</w:t>
      </w:r>
      <w:r w:rsidRPr="00242CC8">
        <w:rPr>
          <w:rFonts w:ascii="Aptos" w:eastAsia="Calibri" w:hAnsi="Aptos" w:cs="Tahoma"/>
        </w:rPr>
        <w:t>hare God’s love with one another</w:t>
      </w:r>
    </w:p>
    <w:p w14:paraId="4E4638C4" w14:textId="77777777" w:rsidR="00E11715" w:rsidRPr="00242CC8" w:rsidRDefault="00E11715" w:rsidP="00E11715">
      <w:pPr>
        <w:jc w:val="center"/>
        <w:rPr>
          <w:rFonts w:ascii="Aptos" w:eastAsia="Calibri" w:hAnsi="Aptos" w:cs="Tahoma"/>
        </w:rPr>
      </w:pPr>
      <w:r w:rsidRPr="00242CC8">
        <w:rPr>
          <w:rFonts w:ascii="Aptos" w:eastAsia="Calibri" w:hAnsi="Aptos" w:cs="Tahoma"/>
          <w:b/>
        </w:rPr>
        <w:t>F</w:t>
      </w:r>
      <w:r w:rsidRPr="00242CC8">
        <w:rPr>
          <w:rFonts w:ascii="Aptos" w:eastAsia="Calibri" w:hAnsi="Aptos" w:cs="Tahoma"/>
        </w:rPr>
        <w:t>ollow your dreams</w:t>
      </w:r>
    </w:p>
    <w:p w14:paraId="76FCA472" w14:textId="77777777" w:rsidR="00E11715" w:rsidRPr="00242CC8" w:rsidRDefault="00E11715" w:rsidP="00E11715">
      <w:pPr>
        <w:jc w:val="center"/>
        <w:rPr>
          <w:rFonts w:ascii="Aptos" w:eastAsia="Calibri" w:hAnsi="Aptos" w:cs="Tahoma"/>
          <w:b/>
        </w:rPr>
      </w:pPr>
      <w:r w:rsidRPr="00242CC8">
        <w:rPr>
          <w:rFonts w:ascii="Aptos" w:eastAsia="Calibri" w:hAnsi="Aptos" w:cs="Tahoma"/>
        </w:rPr>
        <w:t>E</w:t>
      </w:r>
      <w:r w:rsidRPr="00242CC8">
        <w:rPr>
          <w:rFonts w:ascii="Aptos" w:eastAsia="Calibri" w:hAnsi="Aptos" w:cs="Tahoma"/>
          <w:b/>
        </w:rPr>
        <w:t>x</w:t>
      </w:r>
      <w:r w:rsidRPr="00242CC8">
        <w:rPr>
          <w:rFonts w:ascii="Aptos" w:eastAsia="Calibri" w:hAnsi="Aptos" w:cs="Tahoma"/>
        </w:rPr>
        <w:t xml:space="preserve">cel in </w:t>
      </w:r>
      <w:proofErr w:type="gramStart"/>
      <w:r w:rsidRPr="00242CC8">
        <w:rPr>
          <w:rFonts w:ascii="Aptos" w:eastAsia="Calibri" w:hAnsi="Aptos" w:cs="Tahoma"/>
        </w:rPr>
        <w:t>citizenship</w:t>
      </w:r>
      <w:proofErr w:type="gramEnd"/>
    </w:p>
    <w:p w14:paraId="38A9AF45" w14:textId="77777777" w:rsidR="00E11715" w:rsidRPr="00242CC8" w:rsidRDefault="00E11715" w:rsidP="00E11715">
      <w:pPr>
        <w:jc w:val="both"/>
        <w:rPr>
          <w:rFonts w:ascii="Aptos" w:eastAsia="Calibri" w:hAnsi="Aptos" w:cs="Tahoma"/>
          <w:b/>
        </w:rPr>
      </w:pPr>
      <w:r w:rsidRPr="00242CC8">
        <w:rPr>
          <w:rFonts w:ascii="Aptos" w:eastAsia="Calibri" w:hAnsi="Aptos" w:cs="Tahoma"/>
          <w:b/>
        </w:rPr>
        <w:t>Our Mission is to:</w:t>
      </w:r>
    </w:p>
    <w:p w14:paraId="60B5AD33" w14:textId="77777777" w:rsidR="00E11715" w:rsidRPr="00242CC8" w:rsidRDefault="00E11715" w:rsidP="00E11715">
      <w:pPr>
        <w:numPr>
          <w:ilvl w:val="0"/>
          <w:numId w:val="30"/>
        </w:numPr>
        <w:spacing w:after="0" w:line="240" w:lineRule="auto"/>
        <w:contextualSpacing/>
        <w:jc w:val="both"/>
        <w:rPr>
          <w:rFonts w:ascii="Aptos" w:eastAsia="Calibri" w:hAnsi="Aptos" w:cs="Tahoma"/>
        </w:rPr>
      </w:pPr>
      <w:r w:rsidRPr="00242CC8">
        <w:rPr>
          <w:rFonts w:ascii="Aptos" w:eastAsia="Calibri" w:hAnsi="Aptos" w:cs="Tahoma"/>
        </w:rPr>
        <w:t>Be a witness to the values, teaching and beliefs of the Roman Catholic Church</w:t>
      </w:r>
    </w:p>
    <w:p w14:paraId="34C27424" w14:textId="77777777" w:rsidR="00E11715" w:rsidRPr="00242CC8" w:rsidRDefault="00E11715" w:rsidP="00E11715">
      <w:pPr>
        <w:numPr>
          <w:ilvl w:val="0"/>
          <w:numId w:val="30"/>
        </w:numPr>
        <w:spacing w:after="0" w:line="240" w:lineRule="auto"/>
        <w:contextualSpacing/>
        <w:jc w:val="both"/>
        <w:rPr>
          <w:rFonts w:ascii="Aptos" w:eastAsia="Calibri" w:hAnsi="Aptos" w:cs="Tahoma"/>
        </w:rPr>
      </w:pPr>
      <w:r w:rsidRPr="00242CC8">
        <w:rPr>
          <w:rFonts w:ascii="Aptos" w:eastAsia="Calibri" w:hAnsi="Aptos" w:cs="Tahoma"/>
        </w:rPr>
        <w:t>Promote achievement and enjoyment for all</w:t>
      </w:r>
    </w:p>
    <w:p w14:paraId="22EE5129" w14:textId="77777777" w:rsidR="00E11715" w:rsidRPr="00242CC8" w:rsidRDefault="00E11715" w:rsidP="00E11715">
      <w:pPr>
        <w:numPr>
          <w:ilvl w:val="0"/>
          <w:numId w:val="30"/>
        </w:numPr>
        <w:spacing w:after="0" w:line="240" w:lineRule="auto"/>
        <w:contextualSpacing/>
        <w:jc w:val="both"/>
        <w:rPr>
          <w:rFonts w:ascii="Aptos" w:eastAsia="Calibri" w:hAnsi="Aptos" w:cs="Tahoma"/>
        </w:rPr>
      </w:pPr>
      <w:r w:rsidRPr="00242CC8">
        <w:rPr>
          <w:rFonts w:ascii="Aptos" w:eastAsia="Calibri" w:hAnsi="Aptos" w:cs="Tahoma"/>
        </w:rPr>
        <w:t>Expect the best for individuals</w:t>
      </w:r>
    </w:p>
    <w:p w14:paraId="2BAC61B2" w14:textId="77777777" w:rsidR="00E11715" w:rsidRPr="00242CC8" w:rsidRDefault="00E11715" w:rsidP="00E11715">
      <w:pPr>
        <w:numPr>
          <w:ilvl w:val="0"/>
          <w:numId w:val="30"/>
        </w:numPr>
        <w:spacing w:after="0" w:line="240" w:lineRule="auto"/>
        <w:contextualSpacing/>
        <w:jc w:val="both"/>
        <w:rPr>
          <w:rFonts w:ascii="Aptos" w:eastAsia="Calibri" w:hAnsi="Aptos" w:cs="Tahoma"/>
        </w:rPr>
      </w:pPr>
      <w:r w:rsidRPr="00242CC8">
        <w:rPr>
          <w:rFonts w:ascii="Aptos" w:eastAsia="Calibri" w:hAnsi="Aptos" w:cs="Tahoma"/>
        </w:rPr>
        <w:t xml:space="preserve">Inspire </w:t>
      </w:r>
      <w:proofErr w:type="gramStart"/>
      <w:r w:rsidRPr="00242CC8">
        <w:rPr>
          <w:rFonts w:ascii="Aptos" w:eastAsia="Calibri" w:hAnsi="Aptos" w:cs="Tahoma"/>
        </w:rPr>
        <w:t>learning</w:t>
      </w:r>
      <w:proofErr w:type="gramEnd"/>
    </w:p>
    <w:p w14:paraId="0F2CAE4D" w14:textId="77777777" w:rsidR="00E11715" w:rsidRPr="00242CC8" w:rsidRDefault="00E11715" w:rsidP="00E11715">
      <w:pPr>
        <w:numPr>
          <w:ilvl w:val="0"/>
          <w:numId w:val="30"/>
        </w:numPr>
        <w:spacing w:after="0" w:line="240" w:lineRule="auto"/>
        <w:contextualSpacing/>
        <w:jc w:val="both"/>
        <w:rPr>
          <w:rFonts w:ascii="Aptos" w:eastAsia="Calibri" w:hAnsi="Aptos" w:cs="Tahoma"/>
        </w:rPr>
      </w:pPr>
      <w:proofErr w:type="gramStart"/>
      <w:r w:rsidRPr="00242CC8">
        <w:rPr>
          <w:rFonts w:ascii="Aptos" w:eastAsia="Calibri" w:hAnsi="Aptos" w:cs="Tahoma"/>
        </w:rPr>
        <w:t>Collaborate</w:t>
      </w:r>
      <w:proofErr w:type="gramEnd"/>
      <w:r w:rsidRPr="00242CC8">
        <w:rPr>
          <w:rFonts w:ascii="Aptos" w:eastAsia="Calibri" w:hAnsi="Aptos" w:cs="Tahoma"/>
        </w:rPr>
        <w:t xml:space="preserve"> with the community</w:t>
      </w:r>
    </w:p>
    <w:p w14:paraId="40278222" w14:textId="77777777" w:rsidR="00E11715" w:rsidRPr="00242CC8" w:rsidRDefault="00E11715" w:rsidP="00E11715">
      <w:pPr>
        <w:numPr>
          <w:ilvl w:val="0"/>
          <w:numId w:val="30"/>
        </w:numPr>
        <w:spacing w:after="0" w:line="240" w:lineRule="auto"/>
        <w:contextualSpacing/>
        <w:jc w:val="both"/>
        <w:rPr>
          <w:rFonts w:ascii="Aptos" w:eastAsia="Calibri" w:hAnsi="Aptos" w:cs="Tahoma"/>
        </w:rPr>
      </w:pPr>
      <w:r w:rsidRPr="00242CC8">
        <w:rPr>
          <w:rFonts w:ascii="Aptos" w:eastAsia="Calibri" w:hAnsi="Aptos" w:cs="Tahoma"/>
        </w:rPr>
        <w:t>Promote a healthy and safe lifestyle</w:t>
      </w:r>
    </w:p>
    <w:p w14:paraId="46B83B1A" w14:textId="77777777" w:rsidR="00E11715" w:rsidRPr="00242CC8" w:rsidRDefault="00E11715" w:rsidP="00E11715">
      <w:pPr>
        <w:numPr>
          <w:ilvl w:val="0"/>
          <w:numId w:val="30"/>
        </w:numPr>
        <w:spacing w:after="0" w:line="240" w:lineRule="auto"/>
        <w:contextualSpacing/>
        <w:jc w:val="both"/>
        <w:rPr>
          <w:rFonts w:ascii="Aptos" w:eastAsia="Calibri" w:hAnsi="Aptos" w:cs="Tahoma"/>
        </w:rPr>
      </w:pPr>
      <w:r w:rsidRPr="00242CC8">
        <w:rPr>
          <w:rFonts w:ascii="Aptos" w:eastAsia="Calibri" w:hAnsi="Aptos" w:cs="Tahoma"/>
        </w:rPr>
        <w:t>Create a sustainable school</w:t>
      </w:r>
    </w:p>
    <w:p w14:paraId="24C02BBD" w14:textId="77777777" w:rsidR="00E11715" w:rsidRPr="00242CC8" w:rsidRDefault="00E11715" w:rsidP="00E11715">
      <w:pPr>
        <w:numPr>
          <w:ilvl w:val="0"/>
          <w:numId w:val="30"/>
        </w:numPr>
        <w:spacing w:after="0" w:line="240" w:lineRule="auto"/>
        <w:contextualSpacing/>
        <w:jc w:val="both"/>
        <w:rPr>
          <w:rFonts w:ascii="Aptos" w:eastAsia="Calibri" w:hAnsi="Aptos" w:cs="Tahoma"/>
        </w:rPr>
      </w:pPr>
      <w:r w:rsidRPr="00242CC8">
        <w:rPr>
          <w:rFonts w:ascii="Aptos" w:eastAsia="Calibri" w:hAnsi="Aptos" w:cs="Tahoma"/>
        </w:rPr>
        <w:t>Continually strive to be effective</w:t>
      </w:r>
    </w:p>
    <w:p w14:paraId="104C4DF4" w14:textId="77777777" w:rsidR="00E11715" w:rsidRDefault="00E11715">
      <w:pPr>
        <w:pStyle w:val="Heading1"/>
        <w:rPr>
          <w:rFonts w:ascii="Arial" w:hAnsi="Arial" w:cs="Arial"/>
        </w:rPr>
      </w:pPr>
    </w:p>
    <w:p w14:paraId="158A1C11" w14:textId="54710EA9" w:rsidR="004E2011" w:rsidRPr="00B307B4" w:rsidRDefault="00252A19">
      <w:pPr>
        <w:pStyle w:val="Heading1"/>
        <w:rPr>
          <w:rFonts w:ascii="Arial" w:hAnsi="Arial" w:cs="Arial"/>
        </w:rPr>
      </w:pPr>
      <w:r w:rsidRPr="00B307B4">
        <w:rPr>
          <w:rFonts w:ascii="Arial" w:hAnsi="Arial" w:cs="Arial"/>
        </w:rPr>
        <w:t>1. Aims</w:t>
      </w:r>
    </w:p>
    <w:p w14:paraId="54D2FC69" w14:textId="1E5CFD76" w:rsidR="00E46415" w:rsidRPr="00B307B4" w:rsidRDefault="00E46415" w:rsidP="00E46415">
      <w:pPr>
        <w:rPr>
          <w:rFonts w:ascii="Arial" w:hAnsi="Arial" w:cs="Arial"/>
          <w:lang w:val="en-GB"/>
        </w:rPr>
      </w:pPr>
      <w:r w:rsidRPr="00B307B4">
        <w:rPr>
          <w:rFonts w:ascii="Arial" w:hAnsi="Arial" w:cs="Arial"/>
          <w:lang w:val="en-GB"/>
        </w:rPr>
        <w:t xml:space="preserve">At </w:t>
      </w:r>
      <w:r w:rsidR="00E11715">
        <w:rPr>
          <w:rFonts w:ascii="Arial" w:hAnsi="Arial" w:cs="Arial"/>
          <w:lang w:val="en-GB"/>
        </w:rPr>
        <w:t xml:space="preserve">St Francis Xavier’s, </w:t>
      </w:r>
      <w:r w:rsidRPr="00B307B4">
        <w:rPr>
          <w:rFonts w:ascii="Arial" w:hAnsi="Arial" w:cs="Arial"/>
          <w:lang w:val="en-GB"/>
        </w:rPr>
        <w:t>we are committed to promoting excellent attendance and ensuring that every pupil has access to the full-time education to which they are entitled. We recognise that regular attendance means attending all sessions, for the full duration of those sessions, except where there is a statutory reason not to attend, and we work in partnership with pupils, parents/carers and wider agencies to remove barriers to attendance and support every child to achieve their full potential.</w:t>
      </w:r>
    </w:p>
    <w:p w14:paraId="1D967FCA" w14:textId="77777777" w:rsidR="00E46415" w:rsidRPr="00B307B4" w:rsidRDefault="00E46415" w:rsidP="00E46415">
      <w:pPr>
        <w:rPr>
          <w:rFonts w:ascii="Arial" w:hAnsi="Arial" w:cs="Arial"/>
          <w:lang w:val="en-GB"/>
        </w:rPr>
      </w:pPr>
      <w:r w:rsidRPr="00B307B4">
        <w:rPr>
          <w:rFonts w:ascii="Arial" w:hAnsi="Arial" w:cs="Arial"/>
          <w:lang w:val="en-GB"/>
        </w:rPr>
        <w:t>This policy supports a whole-school approach to attendance, recognising that excellent attendance, punctuality and engagement are essential to pupils’ wellbeing, safeguarding, attainment and future success. The aims of this policy are to:</w:t>
      </w:r>
    </w:p>
    <w:p w14:paraId="60F2BCC5" w14:textId="1C42CB9D" w:rsidR="00E46415" w:rsidRPr="00B307B4" w:rsidRDefault="00E46415" w:rsidP="00E46415">
      <w:pPr>
        <w:pStyle w:val="ListParagraph"/>
        <w:numPr>
          <w:ilvl w:val="0"/>
          <w:numId w:val="24"/>
        </w:numPr>
        <w:rPr>
          <w:rFonts w:ascii="Arial" w:hAnsi="Arial" w:cs="Arial"/>
          <w:lang w:val="en-GB"/>
        </w:rPr>
      </w:pPr>
      <w:r w:rsidRPr="00B307B4">
        <w:rPr>
          <w:rFonts w:ascii="Arial" w:hAnsi="Arial" w:cs="Arial"/>
          <w:lang w:val="en-GB"/>
        </w:rPr>
        <w:lastRenderedPageBreak/>
        <w:t xml:space="preserve">Set high expectations for attendance and punctuality for all pupils. </w:t>
      </w:r>
    </w:p>
    <w:p w14:paraId="5B40B25F" w14:textId="06E7CA78" w:rsidR="00E46415" w:rsidRPr="00B307B4" w:rsidRDefault="00E46415" w:rsidP="00E46415">
      <w:pPr>
        <w:pStyle w:val="ListParagraph"/>
        <w:numPr>
          <w:ilvl w:val="0"/>
          <w:numId w:val="24"/>
        </w:numPr>
        <w:rPr>
          <w:rFonts w:ascii="Arial" w:hAnsi="Arial" w:cs="Arial"/>
          <w:lang w:val="en-GB"/>
        </w:rPr>
      </w:pPr>
      <w:r w:rsidRPr="00B307B4">
        <w:rPr>
          <w:rFonts w:ascii="Arial" w:hAnsi="Arial" w:cs="Arial"/>
          <w:lang w:val="en-GB"/>
        </w:rPr>
        <w:t xml:space="preserve">Promote the importance and benefits of regular attendance. </w:t>
      </w:r>
    </w:p>
    <w:p w14:paraId="5C07DA6D" w14:textId="26F1C1CA" w:rsidR="00E46415" w:rsidRPr="00B307B4" w:rsidRDefault="00E46415" w:rsidP="00E46415">
      <w:pPr>
        <w:pStyle w:val="ListParagraph"/>
        <w:numPr>
          <w:ilvl w:val="0"/>
          <w:numId w:val="24"/>
        </w:numPr>
        <w:rPr>
          <w:rFonts w:ascii="Arial" w:hAnsi="Arial" w:cs="Arial"/>
          <w:lang w:val="en-GB"/>
        </w:rPr>
      </w:pPr>
      <w:r w:rsidRPr="00B307B4">
        <w:rPr>
          <w:rFonts w:ascii="Arial" w:hAnsi="Arial" w:cs="Arial"/>
          <w:lang w:val="en-GB"/>
        </w:rPr>
        <w:t xml:space="preserve">Reduce absence, including persistent and severe absence. </w:t>
      </w:r>
    </w:p>
    <w:p w14:paraId="3453615D" w14:textId="2255330E" w:rsidR="00E46415" w:rsidRPr="00B307B4" w:rsidRDefault="00E46415" w:rsidP="00E46415">
      <w:pPr>
        <w:pStyle w:val="ListParagraph"/>
        <w:numPr>
          <w:ilvl w:val="0"/>
          <w:numId w:val="24"/>
        </w:numPr>
        <w:rPr>
          <w:rFonts w:ascii="Arial" w:hAnsi="Arial" w:cs="Arial"/>
          <w:lang w:val="en-GB"/>
        </w:rPr>
      </w:pPr>
      <w:r w:rsidRPr="00B307B4">
        <w:rPr>
          <w:rFonts w:ascii="Arial" w:hAnsi="Arial" w:cs="Arial"/>
          <w:lang w:val="en-GB"/>
        </w:rPr>
        <w:t xml:space="preserve">Ensure every pupil can access the full-time education to which they are entitled. </w:t>
      </w:r>
    </w:p>
    <w:p w14:paraId="7DCAF77C" w14:textId="5240BF1D" w:rsidR="00E46415" w:rsidRPr="00B307B4" w:rsidRDefault="00E46415" w:rsidP="00E46415">
      <w:pPr>
        <w:pStyle w:val="ListParagraph"/>
        <w:numPr>
          <w:ilvl w:val="0"/>
          <w:numId w:val="24"/>
        </w:numPr>
        <w:rPr>
          <w:rFonts w:ascii="Arial" w:hAnsi="Arial" w:cs="Arial"/>
          <w:lang w:val="en-GB"/>
        </w:rPr>
      </w:pPr>
      <w:r w:rsidRPr="00B307B4">
        <w:rPr>
          <w:rFonts w:ascii="Arial" w:hAnsi="Arial" w:cs="Arial"/>
          <w:lang w:val="en-GB"/>
        </w:rPr>
        <w:t xml:space="preserve">Identify and address attendance concerns at the earliest opportunity. </w:t>
      </w:r>
    </w:p>
    <w:p w14:paraId="6E8553EB" w14:textId="40ED24C9" w:rsidR="00E46415" w:rsidRPr="00B307B4" w:rsidRDefault="00E46415" w:rsidP="00E46415">
      <w:pPr>
        <w:pStyle w:val="ListParagraph"/>
        <w:numPr>
          <w:ilvl w:val="0"/>
          <w:numId w:val="24"/>
        </w:numPr>
        <w:rPr>
          <w:rFonts w:ascii="Arial" w:hAnsi="Arial" w:cs="Arial"/>
          <w:lang w:val="en-GB"/>
        </w:rPr>
      </w:pPr>
      <w:r w:rsidRPr="00B307B4">
        <w:rPr>
          <w:rFonts w:ascii="Arial" w:hAnsi="Arial" w:cs="Arial"/>
          <w:lang w:val="en-GB"/>
        </w:rPr>
        <w:t xml:space="preserve">Work collaboratively with families and other agencies to remove barriers to attendance. </w:t>
      </w:r>
    </w:p>
    <w:p w14:paraId="0BF15297" w14:textId="47170E06" w:rsidR="00E46415" w:rsidRPr="00B307B4" w:rsidRDefault="00E46415" w:rsidP="00E46415">
      <w:pPr>
        <w:pStyle w:val="ListParagraph"/>
        <w:numPr>
          <w:ilvl w:val="0"/>
          <w:numId w:val="24"/>
        </w:numPr>
        <w:rPr>
          <w:rFonts w:ascii="Arial" w:hAnsi="Arial" w:cs="Arial"/>
          <w:lang w:val="en-GB"/>
        </w:rPr>
      </w:pPr>
      <w:r w:rsidRPr="00B307B4">
        <w:rPr>
          <w:rFonts w:ascii="Arial" w:hAnsi="Arial" w:cs="Arial"/>
          <w:lang w:val="en-GB"/>
        </w:rPr>
        <w:t xml:space="preserve">Support pupil wellbeing and safeguarding through effective attendance practices. </w:t>
      </w:r>
    </w:p>
    <w:p w14:paraId="43FA13D7" w14:textId="27FA5EB3" w:rsidR="00E46415" w:rsidRPr="00B307B4" w:rsidRDefault="00E46415" w:rsidP="00E46415">
      <w:pPr>
        <w:pStyle w:val="ListParagraph"/>
        <w:numPr>
          <w:ilvl w:val="0"/>
          <w:numId w:val="24"/>
        </w:numPr>
        <w:rPr>
          <w:rFonts w:ascii="Arial" w:hAnsi="Arial" w:cs="Arial"/>
          <w:lang w:val="en-GB"/>
        </w:rPr>
      </w:pPr>
      <w:r w:rsidRPr="00B307B4">
        <w:rPr>
          <w:rFonts w:ascii="Arial" w:hAnsi="Arial" w:cs="Arial"/>
          <w:lang w:val="en-GB"/>
        </w:rPr>
        <w:t>Promote punctuality and ensure pupils arrive ready to learn.</w:t>
      </w:r>
    </w:p>
    <w:p w14:paraId="4FB6BA19" w14:textId="77777777" w:rsidR="00E46415" w:rsidRPr="00B307B4" w:rsidRDefault="00E46415" w:rsidP="00E46415">
      <w:pPr>
        <w:rPr>
          <w:rFonts w:ascii="Arial" w:hAnsi="Arial" w:cs="Arial"/>
          <w:lang w:val="en-GB"/>
        </w:rPr>
      </w:pPr>
      <w:r w:rsidRPr="00B307B4">
        <w:rPr>
          <w:rFonts w:ascii="Arial" w:hAnsi="Arial" w:cs="Arial"/>
          <w:lang w:val="en-GB"/>
        </w:rPr>
        <w:t xml:space="preserve">This policy reflects the expectation that attendance is </w:t>
      </w:r>
      <w:r w:rsidRPr="00986B6E">
        <w:rPr>
          <w:rFonts w:ascii="Arial" w:hAnsi="Arial" w:cs="Arial"/>
          <w:b/>
          <w:bCs/>
          <w:u w:val="single"/>
          <w:lang w:val="en-GB"/>
        </w:rPr>
        <w:t>everyone's responsibility</w:t>
      </w:r>
      <w:r w:rsidRPr="00B307B4">
        <w:rPr>
          <w:rFonts w:ascii="Arial" w:hAnsi="Arial" w:cs="Arial"/>
          <w:lang w:val="en-GB"/>
        </w:rPr>
        <w:t xml:space="preserve"> and that schools, families, pupils and partner agencies work together to secure the best possible outcomes for children and young people.</w:t>
      </w:r>
    </w:p>
    <w:p w14:paraId="4944A398" w14:textId="77777777" w:rsidR="004E2011" w:rsidRPr="00B307B4" w:rsidRDefault="00252A19">
      <w:pPr>
        <w:pStyle w:val="Heading1"/>
        <w:rPr>
          <w:rFonts w:ascii="Arial" w:hAnsi="Arial" w:cs="Arial"/>
        </w:rPr>
      </w:pPr>
      <w:r w:rsidRPr="00B307B4">
        <w:rPr>
          <w:rFonts w:ascii="Arial" w:hAnsi="Arial" w:cs="Arial"/>
        </w:rPr>
        <w:t>2. Legislation and Guidance</w:t>
      </w:r>
    </w:p>
    <w:p w14:paraId="7347CD8B" w14:textId="77777777" w:rsidR="00876FBC" w:rsidRPr="00B307B4" w:rsidRDefault="00876FBC" w:rsidP="00876FBC">
      <w:pPr>
        <w:pStyle w:val="1bodycopy10pt"/>
        <w:rPr>
          <w:rFonts w:cs="Arial"/>
          <w:sz w:val="22"/>
          <w:szCs w:val="22"/>
        </w:rPr>
      </w:pPr>
      <w:r w:rsidRPr="00B307B4">
        <w:rPr>
          <w:rFonts w:cs="Arial"/>
          <w:sz w:val="22"/>
          <w:szCs w:val="22"/>
        </w:rPr>
        <w:t>This policy is based on the DfE’s statutory guidance on</w:t>
      </w:r>
      <w:r w:rsidRPr="00B307B4">
        <w:rPr>
          <w:rFonts w:cs="Arial"/>
          <w:color w:val="FF0000"/>
          <w:sz w:val="22"/>
          <w:szCs w:val="22"/>
          <w:shd w:val="clear" w:color="auto" w:fill="FFFFFF"/>
        </w:rPr>
        <w:t xml:space="preserve"> </w:t>
      </w:r>
      <w:bookmarkStart w:id="0" w:name="_Hlk167190674"/>
      <w:r w:rsidRPr="00B307B4">
        <w:rPr>
          <w:rFonts w:cs="Arial"/>
          <w:sz w:val="22"/>
          <w:szCs w:val="22"/>
        </w:rPr>
        <w:fldChar w:fldCharType="begin"/>
      </w:r>
      <w:r w:rsidRPr="00B307B4">
        <w:rPr>
          <w:rFonts w:cs="Arial"/>
          <w:sz w:val="22"/>
          <w:szCs w:val="22"/>
        </w:rPr>
        <w:instrText xml:space="preserve"> HYPERLINK "https://www.gov.uk/government/publications/working-together-to-improve-school-attendance" </w:instrText>
      </w:r>
      <w:r w:rsidRPr="00B307B4">
        <w:rPr>
          <w:rFonts w:cs="Arial"/>
          <w:sz w:val="22"/>
          <w:szCs w:val="22"/>
        </w:rPr>
      </w:r>
      <w:r w:rsidRPr="00B307B4">
        <w:rPr>
          <w:rFonts w:cs="Arial"/>
          <w:sz w:val="22"/>
          <w:szCs w:val="22"/>
        </w:rPr>
        <w:fldChar w:fldCharType="separate"/>
      </w:r>
      <w:r w:rsidRPr="00B307B4">
        <w:rPr>
          <w:rFonts w:cs="Arial"/>
          <w:color w:val="0072CC"/>
          <w:sz w:val="22"/>
          <w:szCs w:val="22"/>
          <w:u w:val="single" w:color="0072CC"/>
        </w:rPr>
        <w:t>Working together to improve school attendance</w:t>
      </w:r>
      <w:r w:rsidRPr="00B307B4">
        <w:rPr>
          <w:rFonts w:cs="Arial"/>
          <w:color w:val="0072CC"/>
          <w:sz w:val="22"/>
          <w:szCs w:val="22"/>
          <w:u w:val="single" w:color="0072CC"/>
        </w:rPr>
        <w:fldChar w:fldCharType="end"/>
      </w:r>
      <w:bookmarkEnd w:id="0"/>
      <w:r w:rsidRPr="00B307B4">
        <w:rPr>
          <w:rFonts w:cs="Arial"/>
          <w:sz w:val="22"/>
          <w:szCs w:val="22"/>
        </w:rPr>
        <w:t xml:space="preserve"> and</w:t>
      </w:r>
      <w:r w:rsidRPr="00B307B4">
        <w:rPr>
          <w:rFonts w:cs="Arial"/>
          <w:color w:val="FF0000"/>
          <w:sz w:val="22"/>
          <w:szCs w:val="22"/>
          <w:shd w:val="clear" w:color="auto" w:fill="FFFFFF"/>
        </w:rPr>
        <w:t xml:space="preserve"> </w:t>
      </w:r>
      <w:hyperlink r:id="rId12" w:history="1">
        <w:r w:rsidRPr="00B307B4">
          <w:rPr>
            <w:rFonts w:cs="Arial"/>
            <w:color w:val="0072CC"/>
            <w:sz w:val="22"/>
            <w:szCs w:val="22"/>
            <w:u w:val="single" w:color="0072CC"/>
          </w:rPr>
          <w:t>School attendance parental responsibility measures</w:t>
        </w:r>
      </w:hyperlink>
      <w:r w:rsidRPr="00B307B4">
        <w:rPr>
          <w:rFonts w:cs="Arial"/>
          <w:sz w:val="22"/>
          <w:szCs w:val="22"/>
        </w:rPr>
        <w:t>. The guidance is based on the following pieces of legislation, which set out the legal powers and duties that govern school attendance:</w:t>
      </w:r>
    </w:p>
    <w:p w14:paraId="6C8DC9CE" w14:textId="62992F9A" w:rsidR="00986B6E" w:rsidRPr="00A963C3" w:rsidRDefault="00876FBC" w:rsidP="00986B6E">
      <w:pPr>
        <w:pStyle w:val="3Bullet-blue"/>
        <w:numPr>
          <w:ilvl w:val="0"/>
          <w:numId w:val="14"/>
        </w:numPr>
        <w:rPr>
          <w:rFonts w:eastAsia="Times New Roman" w:cs="Arial"/>
          <w:sz w:val="22"/>
          <w:szCs w:val="22"/>
        </w:rPr>
      </w:pPr>
      <w:r w:rsidRPr="00B307B4">
        <w:rPr>
          <w:rFonts w:cs="Arial"/>
          <w:sz w:val="22"/>
          <w:szCs w:val="22"/>
        </w:rPr>
        <w:t xml:space="preserve">Part 6 of the </w:t>
      </w:r>
      <w:hyperlink r:id="rId13" w:history="1">
        <w:r w:rsidRPr="00B307B4">
          <w:rPr>
            <w:rFonts w:cs="Arial"/>
            <w:color w:val="0072CC"/>
            <w:sz w:val="22"/>
            <w:szCs w:val="22"/>
            <w:u w:val="single" w:color="0072CC"/>
          </w:rPr>
          <w:t>Education Act 1996</w:t>
        </w:r>
      </w:hyperlink>
    </w:p>
    <w:p w14:paraId="72E7F1B0" w14:textId="5D3C851B" w:rsidR="00876FBC" w:rsidRPr="00A963C3" w:rsidRDefault="00A963C3" w:rsidP="00A963C3">
      <w:pPr>
        <w:pStyle w:val="3Bullet-blue"/>
        <w:numPr>
          <w:ilvl w:val="0"/>
          <w:numId w:val="14"/>
        </w:numPr>
        <w:rPr>
          <w:rFonts w:eastAsia="Times New Roman" w:cs="Arial"/>
          <w:sz w:val="22"/>
          <w:szCs w:val="22"/>
        </w:rPr>
      </w:pPr>
      <w:r w:rsidRPr="00A963C3">
        <w:rPr>
          <w:sz w:val="22"/>
          <w:szCs w:val="22"/>
        </w:rPr>
        <w:t xml:space="preserve">Part 3 of the </w:t>
      </w:r>
      <w:hyperlink r:id="rId14" w:history="1">
        <w:r w:rsidRPr="00A963C3">
          <w:rPr>
            <w:rStyle w:val="Hyperlink"/>
            <w:sz w:val="22"/>
            <w:szCs w:val="22"/>
          </w:rPr>
          <w:t>Education Act 2002</w:t>
        </w:r>
      </w:hyperlink>
    </w:p>
    <w:p w14:paraId="472FE220" w14:textId="77777777" w:rsidR="00876FBC" w:rsidRPr="00B307B4" w:rsidRDefault="00876FBC" w:rsidP="00095BCE">
      <w:pPr>
        <w:pStyle w:val="3Bullet-blue"/>
        <w:numPr>
          <w:ilvl w:val="0"/>
          <w:numId w:val="14"/>
        </w:numPr>
        <w:rPr>
          <w:rFonts w:eastAsia="Times New Roman" w:cs="Arial"/>
          <w:sz w:val="22"/>
          <w:szCs w:val="22"/>
        </w:rPr>
      </w:pPr>
      <w:r w:rsidRPr="00B307B4">
        <w:rPr>
          <w:rFonts w:cs="Arial"/>
          <w:sz w:val="22"/>
          <w:szCs w:val="22"/>
        </w:rPr>
        <w:t xml:space="preserve">Part 7 of the </w:t>
      </w:r>
      <w:hyperlink r:id="rId15" w:history="1">
        <w:r w:rsidRPr="00B307B4">
          <w:rPr>
            <w:rFonts w:cs="Arial"/>
            <w:color w:val="0072CC"/>
            <w:sz w:val="22"/>
            <w:szCs w:val="22"/>
            <w:u w:val="single" w:color="0072CC"/>
          </w:rPr>
          <w:t>Education and Inspections Act 2006</w:t>
        </w:r>
      </w:hyperlink>
    </w:p>
    <w:p w14:paraId="1302C2C4" w14:textId="77777777" w:rsidR="00876FBC" w:rsidRPr="00B307B4" w:rsidRDefault="00876FBC" w:rsidP="00095BCE">
      <w:pPr>
        <w:pStyle w:val="3Bullet-blue"/>
        <w:numPr>
          <w:ilvl w:val="0"/>
          <w:numId w:val="14"/>
        </w:numPr>
        <w:rPr>
          <w:rStyle w:val="Hyperlink"/>
          <w:rFonts w:eastAsia="Times New Roman" w:cs="Arial"/>
          <w:color w:val="0070C0"/>
          <w:sz w:val="22"/>
          <w:szCs w:val="22"/>
        </w:rPr>
      </w:pPr>
      <w:r w:rsidRPr="00B307B4">
        <w:rPr>
          <w:rFonts w:cs="Arial"/>
          <w:color w:val="0070C0"/>
          <w:sz w:val="22"/>
          <w:szCs w:val="22"/>
          <w:u w:val="single" w:color="0070C0"/>
        </w:rPr>
        <w:fldChar w:fldCharType="begin"/>
      </w:r>
      <w:r w:rsidRPr="00B307B4">
        <w:rPr>
          <w:rFonts w:cs="Arial"/>
          <w:color w:val="0070C0"/>
          <w:sz w:val="22"/>
          <w:szCs w:val="22"/>
          <w:u w:val="single" w:color="0070C0"/>
        </w:rPr>
        <w:instrText>HYPERLINK "https://www.legislation.gov.uk/uksi/2024/208"</w:instrText>
      </w:r>
      <w:r w:rsidRPr="00B307B4">
        <w:rPr>
          <w:rFonts w:cs="Arial"/>
          <w:color w:val="0070C0"/>
          <w:sz w:val="22"/>
          <w:szCs w:val="22"/>
          <w:u w:val="single" w:color="0070C0"/>
        </w:rPr>
      </w:r>
      <w:r w:rsidRPr="00B307B4">
        <w:rPr>
          <w:rFonts w:cs="Arial"/>
          <w:color w:val="0070C0"/>
          <w:sz w:val="22"/>
          <w:szCs w:val="22"/>
          <w:u w:val="single" w:color="0070C0"/>
        </w:rPr>
        <w:fldChar w:fldCharType="separate"/>
      </w:r>
      <w:r w:rsidRPr="00B307B4">
        <w:rPr>
          <w:rStyle w:val="Hyperlink"/>
          <w:rFonts w:cs="Arial"/>
          <w:color w:val="0070C0"/>
          <w:sz w:val="22"/>
          <w:szCs w:val="22"/>
        </w:rPr>
        <w:t xml:space="preserve">The School Attendance (Pupil Registration) (England) Regulations 2024 </w:t>
      </w:r>
    </w:p>
    <w:p w14:paraId="6BF68436" w14:textId="2B0ECD5F" w:rsidR="00876FBC" w:rsidRPr="00B307B4" w:rsidRDefault="00876FBC" w:rsidP="00095BCE">
      <w:pPr>
        <w:pStyle w:val="3Bullet-blue"/>
        <w:numPr>
          <w:ilvl w:val="0"/>
          <w:numId w:val="14"/>
        </w:numPr>
        <w:rPr>
          <w:rFonts w:eastAsia="Times New Roman" w:cs="Arial"/>
          <w:color w:val="0070C0"/>
          <w:sz w:val="22"/>
          <w:szCs w:val="22"/>
        </w:rPr>
      </w:pPr>
      <w:r w:rsidRPr="00B307B4">
        <w:rPr>
          <w:rFonts w:cs="Arial"/>
          <w:color w:val="0070C0"/>
          <w:sz w:val="22"/>
          <w:szCs w:val="22"/>
          <w:u w:val="single" w:color="0070C0"/>
        </w:rPr>
        <w:fldChar w:fldCharType="end"/>
      </w:r>
      <w:hyperlink r:id="rId16" w:history="1">
        <w:r w:rsidR="00AA244A" w:rsidRPr="00B307B4">
          <w:rPr>
            <w:rFonts w:eastAsiaTheme="minorEastAsia" w:cs="Arial"/>
            <w:color w:val="0070C0"/>
            <w:sz w:val="22"/>
            <w:szCs w:val="22"/>
            <w:u w:val="single"/>
          </w:rPr>
          <w:t>The Education (Penalty Notices) (England) (Amendment) Regulations 2024</w:t>
        </w:r>
      </w:hyperlink>
      <w:hyperlink r:id="rId17" w:history="1"/>
    </w:p>
    <w:p w14:paraId="6B3AEF7F" w14:textId="77777777" w:rsidR="00876FBC" w:rsidRPr="00B307B4" w:rsidRDefault="00876FBC" w:rsidP="00095BCE">
      <w:pPr>
        <w:pStyle w:val="3Bullet-blue"/>
        <w:numPr>
          <w:ilvl w:val="0"/>
          <w:numId w:val="14"/>
        </w:numPr>
        <w:rPr>
          <w:rFonts w:eastAsia="Times New Roman" w:cs="Arial"/>
          <w:color w:val="0070C0"/>
          <w:sz w:val="22"/>
          <w:szCs w:val="22"/>
        </w:rPr>
      </w:pPr>
      <w:r w:rsidRPr="00B307B4">
        <w:rPr>
          <w:rFonts w:cs="Arial"/>
          <w:sz w:val="22"/>
          <w:szCs w:val="22"/>
        </w:rPr>
        <w:t xml:space="preserve">The </w:t>
      </w:r>
      <w:hyperlink r:id="rId18" w:history="1">
        <w:r w:rsidRPr="00B307B4">
          <w:rPr>
            <w:rStyle w:val="Hyperlink"/>
            <w:rFonts w:cs="Arial"/>
            <w:color w:val="0070C0"/>
            <w:sz w:val="22"/>
            <w:szCs w:val="22"/>
          </w:rPr>
          <w:t>Equality Act 2010</w:t>
        </w:r>
      </w:hyperlink>
    </w:p>
    <w:p w14:paraId="4F02B9EC" w14:textId="77777777" w:rsidR="00876FBC" w:rsidRPr="00B307B4" w:rsidRDefault="00876FBC" w:rsidP="00095BCE">
      <w:pPr>
        <w:pStyle w:val="1bodycopy10pt"/>
        <w:numPr>
          <w:ilvl w:val="0"/>
          <w:numId w:val="14"/>
        </w:numPr>
        <w:rPr>
          <w:rFonts w:cs="Arial"/>
          <w:sz w:val="22"/>
          <w:szCs w:val="22"/>
        </w:rPr>
      </w:pPr>
      <w:hyperlink r:id="rId19" w:history="1"/>
      <w:bookmarkStart w:id="1" w:name="_Hlk141799242"/>
      <w:r w:rsidRPr="00B307B4">
        <w:rPr>
          <w:rFonts w:cs="Arial"/>
          <w:sz w:val="22"/>
          <w:szCs w:val="22"/>
        </w:rPr>
        <w:t>It also refers to:</w:t>
      </w:r>
    </w:p>
    <w:p w14:paraId="36A36408" w14:textId="77777777" w:rsidR="00876FBC" w:rsidRPr="00B307B4" w:rsidRDefault="00876FBC" w:rsidP="00095BCE">
      <w:pPr>
        <w:pStyle w:val="3Bullet-blue"/>
        <w:numPr>
          <w:ilvl w:val="0"/>
          <w:numId w:val="14"/>
        </w:numPr>
        <w:rPr>
          <w:rFonts w:eastAsia="Times New Roman" w:cs="Arial"/>
          <w:sz w:val="22"/>
          <w:szCs w:val="22"/>
        </w:rPr>
      </w:pPr>
      <w:hyperlink r:id="rId20" w:history="1">
        <w:r w:rsidRPr="00B307B4">
          <w:rPr>
            <w:rFonts w:cs="Arial"/>
            <w:color w:val="0072CC"/>
            <w:sz w:val="22"/>
            <w:szCs w:val="22"/>
            <w:u w:val="single" w:color="0072CC"/>
          </w:rPr>
          <w:t>School census guidance</w:t>
        </w:r>
      </w:hyperlink>
    </w:p>
    <w:p w14:paraId="354163D1" w14:textId="77777777" w:rsidR="00876FBC" w:rsidRPr="00B307B4" w:rsidRDefault="00876FBC" w:rsidP="00095BCE">
      <w:pPr>
        <w:pStyle w:val="3Bullet-blue"/>
        <w:numPr>
          <w:ilvl w:val="0"/>
          <w:numId w:val="14"/>
        </w:numPr>
        <w:rPr>
          <w:rFonts w:eastAsia="Times New Roman" w:cs="Arial"/>
          <w:sz w:val="22"/>
          <w:szCs w:val="22"/>
        </w:rPr>
      </w:pPr>
      <w:hyperlink r:id="rId21" w:history="1">
        <w:r w:rsidRPr="00B307B4">
          <w:rPr>
            <w:rFonts w:cs="Arial"/>
            <w:color w:val="0072CC"/>
            <w:sz w:val="22"/>
            <w:szCs w:val="22"/>
            <w:u w:val="single" w:color="0072CC"/>
          </w:rPr>
          <w:t>Keeping Children Safe in Education</w:t>
        </w:r>
      </w:hyperlink>
    </w:p>
    <w:p w14:paraId="289F2BC2" w14:textId="77777777" w:rsidR="00876FBC" w:rsidRPr="00B307B4" w:rsidRDefault="00876FBC" w:rsidP="00095BCE">
      <w:pPr>
        <w:pStyle w:val="3Bullet-blue"/>
        <w:numPr>
          <w:ilvl w:val="0"/>
          <w:numId w:val="14"/>
        </w:numPr>
        <w:rPr>
          <w:rFonts w:eastAsia="Times New Roman" w:cs="Arial"/>
          <w:color w:val="0070C0"/>
          <w:sz w:val="22"/>
          <w:szCs w:val="22"/>
        </w:rPr>
      </w:pPr>
      <w:hyperlink r:id="rId22" w:history="1">
        <w:r w:rsidRPr="00B307B4">
          <w:rPr>
            <w:rStyle w:val="Hyperlink"/>
            <w:rFonts w:cs="Arial"/>
            <w:color w:val="0070C0"/>
            <w:sz w:val="22"/>
            <w:szCs w:val="22"/>
          </w:rPr>
          <w:t>Mental health issues affecting a pupil's attendance: guidance for schools</w:t>
        </w:r>
      </w:hyperlink>
    </w:p>
    <w:p w14:paraId="7D5E7B5A" w14:textId="284285F4" w:rsidR="00876FBC" w:rsidRPr="00B307B4" w:rsidRDefault="00876FBC" w:rsidP="00095BCE">
      <w:pPr>
        <w:pStyle w:val="3Bullet-blue"/>
        <w:numPr>
          <w:ilvl w:val="0"/>
          <w:numId w:val="14"/>
        </w:numPr>
        <w:rPr>
          <w:rFonts w:eastAsia="Times New Roman" w:cs="Arial"/>
          <w:color w:val="0070C0"/>
          <w:sz w:val="22"/>
          <w:szCs w:val="22"/>
        </w:rPr>
      </w:pPr>
      <w:hyperlink r:id="rId23" w:history="1">
        <w:r w:rsidRPr="00B307B4">
          <w:rPr>
            <w:rStyle w:val="Hyperlink"/>
            <w:rFonts w:cs="Arial"/>
            <w:sz w:val="22"/>
            <w:szCs w:val="22"/>
          </w:rPr>
          <w:t>Ofsted’s 202</w:t>
        </w:r>
        <w:r w:rsidR="00C44B1F">
          <w:rPr>
            <w:rStyle w:val="Hyperlink"/>
            <w:rFonts w:cs="Arial"/>
            <w:sz w:val="22"/>
            <w:szCs w:val="22"/>
          </w:rPr>
          <w:t>6</w:t>
        </w:r>
        <w:r w:rsidRPr="00B307B4">
          <w:rPr>
            <w:rStyle w:val="Hyperlink"/>
            <w:rFonts w:cs="Arial"/>
            <w:sz w:val="22"/>
            <w:szCs w:val="22"/>
          </w:rPr>
          <w:t xml:space="preserve"> t</w:t>
        </w:r>
        <w:r w:rsidRPr="00B307B4">
          <w:rPr>
            <w:rStyle w:val="Hyperlink"/>
            <w:rFonts w:cs="Arial"/>
            <w:sz w:val="22"/>
            <w:szCs w:val="22"/>
          </w:rPr>
          <w:t>o</w:t>
        </w:r>
        <w:r w:rsidRPr="00B307B4">
          <w:rPr>
            <w:rStyle w:val="Hyperlink"/>
            <w:rFonts w:cs="Arial"/>
            <w:sz w:val="22"/>
            <w:szCs w:val="22"/>
          </w:rPr>
          <w:t>olkit</w:t>
        </w:r>
      </w:hyperlink>
    </w:p>
    <w:bookmarkEnd w:id="1"/>
    <w:p w14:paraId="07842338" w14:textId="77777777" w:rsidR="00876FBC" w:rsidRDefault="00876FBC">
      <w:pPr>
        <w:rPr>
          <w:rFonts w:ascii="Arial" w:hAnsi="Arial" w:cs="Arial"/>
        </w:rPr>
      </w:pPr>
    </w:p>
    <w:p w14:paraId="6EBE098E" w14:textId="77777777" w:rsidR="006603E8" w:rsidRDefault="006603E8">
      <w:pPr>
        <w:rPr>
          <w:rFonts w:ascii="Arial" w:hAnsi="Arial" w:cs="Arial"/>
        </w:rPr>
      </w:pPr>
    </w:p>
    <w:p w14:paraId="0253C688" w14:textId="77777777" w:rsidR="006603E8" w:rsidRDefault="006603E8">
      <w:pPr>
        <w:rPr>
          <w:rFonts w:ascii="Arial" w:hAnsi="Arial" w:cs="Arial"/>
        </w:rPr>
      </w:pPr>
    </w:p>
    <w:p w14:paraId="47C03706" w14:textId="77777777" w:rsidR="006603E8" w:rsidRDefault="006603E8">
      <w:pPr>
        <w:rPr>
          <w:rFonts w:ascii="Arial" w:hAnsi="Arial" w:cs="Arial"/>
        </w:rPr>
      </w:pPr>
    </w:p>
    <w:p w14:paraId="4123BFB6" w14:textId="77777777" w:rsidR="006603E8" w:rsidRPr="00B307B4" w:rsidRDefault="006603E8">
      <w:pPr>
        <w:rPr>
          <w:rFonts w:ascii="Arial" w:hAnsi="Arial" w:cs="Arial"/>
        </w:rPr>
      </w:pPr>
    </w:p>
    <w:p w14:paraId="4960ED69" w14:textId="77777777" w:rsidR="004E2011" w:rsidRPr="00B307B4" w:rsidRDefault="00252A19">
      <w:pPr>
        <w:pStyle w:val="Heading1"/>
        <w:rPr>
          <w:rFonts w:ascii="Arial" w:hAnsi="Arial" w:cs="Arial"/>
        </w:rPr>
      </w:pPr>
      <w:r w:rsidRPr="00B307B4">
        <w:rPr>
          <w:rFonts w:ascii="Arial" w:hAnsi="Arial" w:cs="Arial"/>
        </w:rPr>
        <w:lastRenderedPageBreak/>
        <w:t>3. Roles and Responsibilities</w:t>
      </w:r>
    </w:p>
    <w:p w14:paraId="74EB0005" w14:textId="10C2BA09" w:rsidR="004E2011" w:rsidRPr="00B307B4" w:rsidRDefault="00252A19">
      <w:pPr>
        <w:rPr>
          <w:rFonts w:ascii="Arial" w:hAnsi="Arial" w:cs="Arial"/>
        </w:rPr>
      </w:pPr>
      <w:r w:rsidRPr="00B307B4">
        <w:rPr>
          <w:rFonts w:ascii="Arial" w:hAnsi="Arial" w:cs="Arial"/>
        </w:rPr>
        <w:t xml:space="preserve">Detailed responsibilities sit with governors, headteacher, attendance lead, attendance officer, teachers, administration staff, parents and pupils. Attendance </w:t>
      </w:r>
      <w:r w:rsidR="00BC6CB4" w:rsidRPr="00B307B4">
        <w:rPr>
          <w:rFonts w:ascii="Arial" w:hAnsi="Arial" w:cs="Arial"/>
        </w:rPr>
        <w:t>is</w:t>
      </w:r>
      <w:r w:rsidRPr="00B307B4">
        <w:rPr>
          <w:rFonts w:ascii="Arial" w:hAnsi="Arial" w:cs="Arial"/>
        </w:rPr>
        <w:t xml:space="preserve"> a whole-school responsibility with regular monitoring and challenge.</w:t>
      </w:r>
    </w:p>
    <w:p w14:paraId="6D656D09" w14:textId="269C3F5D" w:rsidR="00E47FA5" w:rsidRDefault="00E47FA5">
      <w:pPr>
        <w:rPr>
          <w:rFonts w:ascii="Arial" w:hAnsi="Arial" w:cs="Arial"/>
          <w:b/>
          <w:bCs/>
        </w:rPr>
      </w:pPr>
      <w:r w:rsidRPr="00B307B4">
        <w:rPr>
          <w:rFonts w:ascii="Arial" w:hAnsi="Arial" w:cs="Arial"/>
          <w:b/>
          <w:bCs/>
        </w:rPr>
        <w:t>The governing board</w:t>
      </w:r>
      <w:r w:rsidR="00E51FAC" w:rsidRPr="00B307B4">
        <w:rPr>
          <w:rFonts w:ascii="Arial" w:hAnsi="Arial" w:cs="Arial"/>
          <w:b/>
          <w:bCs/>
        </w:rPr>
        <w:t xml:space="preserve"> – </w:t>
      </w:r>
      <w:r w:rsidR="0082246E">
        <w:rPr>
          <w:rFonts w:ascii="Arial" w:hAnsi="Arial" w:cs="Arial"/>
          <w:b/>
          <w:bCs/>
        </w:rPr>
        <w:t xml:space="preserve">The Chair of Governors is </w:t>
      </w:r>
      <w:proofErr w:type="spellStart"/>
      <w:r w:rsidR="0082246E">
        <w:rPr>
          <w:rFonts w:ascii="Arial" w:hAnsi="Arial" w:cs="Arial"/>
          <w:b/>
          <w:bCs/>
        </w:rPr>
        <w:t>Mr</w:t>
      </w:r>
      <w:proofErr w:type="spellEnd"/>
      <w:r w:rsidR="0082246E">
        <w:rPr>
          <w:rFonts w:ascii="Arial" w:hAnsi="Arial" w:cs="Arial"/>
          <w:b/>
          <w:bCs/>
        </w:rPr>
        <w:t xml:space="preserve"> P Williams</w:t>
      </w:r>
    </w:p>
    <w:p w14:paraId="15EF9574" w14:textId="12D63EA7" w:rsidR="0082246E" w:rsidRDefault="0082246E">
      <w:pPr>
        <w:rPr>
          <w:rFonts w:ascii="Arial" w:hAnsi="Arial" w:cs="Arial"/>
          <w:b/>
          <w:bCs/>
        </w:rPr>
      </w:pPr>
      <w:r>
        <w:rPr>
          <w:rFonts w:ascii="Arial" w:hAnsi="Arial" w:cs="Arial"/>
          <w:b/>
          <w:bCs/>
        </w:rPr>
        <w:t>The Vice-Chair of Governors is Mrs S Cockcroft</w:t>
      </w:r>
    </w:p>
    <w:p w14:paraId="48F541E6" w14:textId="0A022402" w:rsidR="0082246E" w:rsidRPr="00B307B4" w:rsidRDefault="0082246E">
      <w:pPr>
        <w:rPr>
          <w:rFonts w:ascii="Arial" w:hAnsi="Arial" w:cs="Arial"/>
          <w:b/>
          <w:bCs/>
        </w:rPr>
      </w:pPr>
      <w:r>
        <w:rPr>
          <w:rFonts w:ascii="Arial" w:hAnsi="Arial" w:cs="Arial"/>
          <w:b/>
          <w:bCs/>
        </w:rPr>
        <w:t>The Attendance Governor is Mrs D Hillyer</w:t>
      </w:r>
    </w:p>
    <w:p w14:paraId="13685D1A" w14:textId="1A979757" w:rsidR="00E47FA5" w:rsidRPr="00B307B4" w:rsidRDefault="0011474F">
      <w:pPr>
        <w:rPr>
          <w:rFonts w:ascii="Arial" w:hAnsi="Arial" w:cs="Arial"/>
          <w:b/>
          <w:bCs/>
        </w:rPr>
      </w:pPr>
      <w:r w:rsidRPr="00B307B4">
        <w:rPr>
          <w:rFonts w:ascii="Arial" w:hAnsi="Arial" w:cs="Arial"/>
          <w:b/>
          <w:bCs/>
        </w:rPr>
        <w:t>The headteacher</w:t>
      </w:r>
      <w:r w:rsidR="0082246E">
        <w:rPr>
          <w:rFonts w:ascii="Arial" w:hAnsi="Arial" w:cs="Arial"/>
          <w:b/>
          <w:bCs/>
        </w:rPr>
        <w:t xml:space="preserve"> is </w:t>
      </w:r>
      <w:r w:rsidR="00923270">
        <w:rPr>
          <w:rFonts w:ascii="Arial" w:hAnsi="Arial" w:cs="Arial"/>
          <w:b/>
          <w:bCs/>
        </w:rPr>
        <w:t>Mrs E Christopherson</w:t>
      </w:r>
    </w:p>
    <w:p w14:paraId="2A46A212" w14:textId="1DE6F207" w:rsidR="00A72301" w:rsidRDefault="000903B7" w:rsidP="00923270">
      <w:pPr>
        <w:rPr>
          <w:rFonts w:ascii="Arial" w:hAnsi="Arial" w:cs="Arial"/>
          <w:b/>
          <w:bCs/>
        </w:rPr>
      </w:pPr>
      <w:r w:rsidRPr="00B307B4">
        <w:rPr>
          <w:rFonts w:ascii="Arial" w:hAnsi="Arial" w:cs="Arial"/>
          <w:b/>
          <w:bCs/>
        </w:rPr>
        <w:t>The designated senior leader responsible for attendance</w:t>
      </w:r>
      <w:r w:rsidR="00752994" w:rsidRPr="00B307B4">
        <w:rPr>
          <w:rFonts w:ascii="Arial" w:hAnsi="Arial" w:cs="Arial"/>
          <w:b/>
          <w:bCs/>
        </w:rPr>
        <w:t xml:space="preserve"> (Senior Attendance Champion)</w:t>
      </w:r>
      <w:r w:rsidR="00923270">
        <w:rPr>
          <w:rFonts w:ascii="Arial" w:hAnsi="Arial" w:cs="Arial"/>
          <w:b/>
          <w:bCs/>
        </w:rPr>
        <w:t xml:space="preserve"> is Mrs E Christopherson</w:t>
      </w:r>
    </w:p>
    <w:p w14:paraId="025212DE" w14:textId="7A63B76F" w:rsidR="00923270" w:rsidRPr="00923270" w:rsidRDefault="00923270" w:rsidP="00923270">
      <w:pPr>
        <w:rPr>
          <w:rFonts w:ascii="Arial" w:hAnsi="Arial" w:cs="Arial"/>
          <w:b/>
          <w:bCs/>
        </w:rPr>
      </w:pPr>
      <w:r>
        <w:rPr>
          <w:rFonts w:ascii="Arial" w:hAnsi="Arial" w:cs="Arial"/>
          <w:b/>
          <w:bCs/>
        </w:rPr>
        <w:t>Class teachers and teaching assistants report attendance through the regist</w:t>
      </w:r>
      <w:r w:rsidR="00894479">
        <w:rPr>
          <w:rFonts w:ascii="Arial" w:hAnsi="Arial" w:cs="Arial"/>
          <w:b/>
          <w:bCs/>
        </w:rPr>
        <w:t>ration period</w:t>
      </w:r>
      <w:r w:rsidR="006C1FF4">
        <w:rPr>
          <w:rFonts w:ascii="Arial" w:hAnsi="Arial" w:cs="Arial"/>
          <w:b/>
          <w:bCs/>
        </w:rPr>
        <w:t xml:space="preserve"> and encourage great attendance with a warm welcome every day.</w:t>
      </w:r>
    </w:p>
    <w:p w14:paraId="2D44E8A8" w14:textId="06F9488D" w:rsidR="00A72301" w:rsidRPr="00B307B4" w:rsidRDefault="000961D6" w:rsidP="00A72301">
      <w:pPr>
        <w:pStyle w:val="9xSubhead"/>
        <w:rPr>
          <w:rFonts w:cs="Arial"/>
          <w:sz w:val="22"/>
          <w:szCs w:val="22"/>
        </w:rPr>
      </w:pPr>
      <w:r w:rsidRPr="00B307B4">
        <w:rPr>
          <w:rFonts w:cs="Arial"/>
          <w:sz w:val="22"/>
          <w:szCs w:val="22"/>
        </w:rPr>
        <w:t>Parents</w:t>
      </w:r>
      <w:r w:rsidR="00894479">
        <w:rPr>
          <w:rFonts w:cs="Arial"/>
          <w:sz w:val="22"/>
          <w:szCs w:val="22"/>
        </w:rPr>
        <w:t xml:space="preserve"> are responsible for bringing their children to school ready to learn every day unless they are ill or in exceptional circumstances</w:t>
      </w:r>
      <w:r w:rsidR="008F542D">
        <w:rPr>
          <w:rFonts w:cs="Arial"/>
          <w:sz w:val="22"/>
          <w:szCs w:val="22"/>
        </w:rPr>
        <w:t>.</w:t>
      </w:r>
    </w:p>
    <w:p w14:paraId="50E9E195" w14:textId="22481D28" w:rsidR="000903B7" w:rsidRPr="00B307B4" w:rsidRDefault="000961D6" w:rsidP="006C1FF4">
      <w:pPr>
        <w:pStyle w:val="9xSubhead"/>
        <w:rPr>
          <w:rFonts w:cs="Arial"/>
          <w:b w:val="0"/>
          <w:bCs w:val="0"/>
        </w:rPr>
      </w:pPr>
      <w:r w:rsidRPr="00B307B4">
        <w:rPr>
          <w:rFonts w:cs="Arial"/>
          <w:sz w:val="22"/>
          <w:szCs w:val="22"/>
        </w:rPr>
        <w:t>Pupils</w:t>
      </w:r>
      <w:r w:rsidR="008F542D">
        <w:rPr>
          <w:rFonts w:cs="Arial"/>
          <w:sz w:val="22"/>
          <w:szCs w:val="22"/>
        </w:rPr>
        <w:t xml:space="preserve"> are responsible for helping their parents to be ready every day for a new day.</w:t>
      </w:r>
    </w:p>
    <w:p w14:paraId="2AC09F42" w14:textId="77777777" w:rsidR="004E2011" w:rsidRPr="00B307B4" w:rsidRDefault="00252A19">
      <w:pPr>
        <w:pStyle w:val="Heading1"/>
        <w:rPr>
          <w:rFonts w:ascii="Arial" w:hAnsi="Arial" w:cs="Arial"/>
        </w:rPr>
      </w:pPr>
      <w:r w:rsidRPr="00B307B4">
        <w:rPr>
          <w:rFonts w:ascii="Arial" w:hAnsi="Arial" w:cs="Arial"/>
        </w:rPr>
        <w:t>4. Recording Attendance</w:t>
      </w:r>
    </w:p>
    <w:p w14:paraId="1D91502F" w14:textId="339C0E4B" w:rsidR="004E2011" w:rsidRPr="00B307B4" w:rsidRDefault="00252A19" w:rsidP="005845BE">
      <w:pPr>
        <w:pStyle w:val="1bodycopy10pt"/>
        <w:rPr>
          <w:rFonts w:cs="Arial"/>
          <w:sz w:val="22"/>
          <w:szCs w:val="22"/>
        </w:rPr>
      </w:pPr>
      <w:r w:rsidRPr="00B307B4">
        <w:rPr>
          <w:rFonts w:cs="Arial"/>
          <w:sz w:val="22"/>
          <w:szCs w:val="22"/>
        </w:rPr>
        <w:t>Registers must be taken morning and afternoon, corrections audited, attendance codes used correctly, and statutory retention requirements followed.</w:t>
      </w:r>
      <w:r w:rsidR="005845BE" w:rsidRPr="00B307B4">
        <w:rPr>
          <w:rFonts w:cs="Arial"/>
          <w:sz w:val="22"/>
          <w:szCs w:val="22"/>
        </w:rPr>
        <w:t xml:space="preserve"> It will mark, using the appropriate national attendance and absence codes from the School Attendance (Pupil Registration) (England) Regulations 2024, whether every pupil is:</w:t>
      </w:r>
    </w:p>
    <w:p w14:paraId="44D41B58"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Present</w:t>
      </w:r>
    </w:p>
    <w:p w14:paraId="1829E3D3"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 xml:space="preserve">Attending a place other than school </w:t>
      </w:r>
    </w:p>
    <w:p w14:paraId="1A15DBDD"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Absent</w:t>
      </w:r>
    </w:p>
    <w:p w14:paraId="53A06854"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Absent – unable to attend due to unavoidable causes</w:t>
      </w:r>
    </w:p>
    <w:p w14:paraId="4BCF3D73" w14:textId="77777777" w:rsidR="001C56CA" w:rsidRPr="00B307B4" w:rsidRDefault="001C56CA" w:rsidP="00095BCE">
      <w:pPr>
        <w:pStyle w:val="1bodycopy10pt"/>
        <w:numPr>
          <w:ilvl w:val="0"/>
          <w:numId w:val="16"/>
        </w:numPr>
        <w:rPr>
          <w:rFonts w:cs="Arial"/>
          <w:sz w:val="22"/>
          <w:szCs w:val="22"/>
        </w:rPr>
      </w:pPr>
      <w:r w:rsidRPr="00B307B4">
        <w:rPr>
          <w:rFonts w:cs="Arial"/>
          <w:sz w:val="22"/>
          <w:szCs w:val="22"/>
        </w:rPr>
        <w:t>Any amendment to the attendance register will include:</w:t>
      </w:r>
    </w:p>
    <w:p w14:paraId="687543EF"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The original entry</w:t>
      </w:r>
    </w:p>
    <w:p w14:paraId="75BC1BE3"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 xml:space="preserve">The amended entry </w:t>
      </w:r>
    </w:p>
    <w:p w14:paraId="4C86BB2A"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The reason for the amendment</w:t>
      </w:r>
    </w:p>
    <w:p w14:paraId="67C72315"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 xml:space="preserve">The date on which the amendment was made </w:t>
      </w:r>
    </w:p>
    <w:p w14:paraId="5D99BAE3" w14:textId="77777777" w:rsidR="001C56CA" w:rsidRPr="00B307B4" w:rsidRDefault="001C56CA" w:rsidP="00095BCE">
      <w:pPr>
        <w:pStyle w:val="3Bullet-blue"/>
        <w:numPr>
          <w:ilvl w:val="0"/>
          <w:numId w:val="16"/>
        </w:numPr>
        <w:rPr>
          <w:rFonts w:eastAsia="Times New Roman" w:cs="Arial"/>
          <w:sz w:val="22"/>
          <w:szCs w:val="22"/>
        </w:rPr>
      </w:pPr>
      <w:r w:rsidRPr="00B307B4">
        <w:rPr>
          <w:rFonts w:cs="Arial"/>
          <w:sz w:val="22"/>
          <w:szCs w:val="22"/>
        </w:rPr>
        <w:t>The name and position of the person who made the amendment</w:t>
      </w:r>
    </w:p>
    <w:p w14:paraId="34FDD0A5" w14:textId="77777777" w:rsidR="001C56CA" w:rsidRPr="00B307B4" w:rsidRDefault="001C56CA" w:rsidP="001C56CA">
      <w:pPr>
        <w:pStyle w:val="1bodycopy10pt"/>
        <w:rPr>
          <w:rFonts w:cs="Arial"/>
          <w:sz w:val="22"/>
          <w:szCs w:val="22"/>
        </w:rPr>
      </w:pPr>
      <w:r w:rsidRPr="00B307B4">
        <w:rPr>
          <w:rFonts w:cs="Arial"/>
          <w:sz w:val="22"/>
          <w:szCs w:val="22"/>
        </w:rPr>
        <w:t>We will also record:</w:t>
      </w:r>
    </w:p>
    <w:p w14:paraId="083A07E9" w14:textId="7C5649A1" w:rsidR="001C56CA" w:rsidRPr="00B307B4" w:rsidRDefault="00C72F7C" w:rsidP="00095BCE">
      <w:pPr>
        <w:pStyle w:val="3Bullet-blue"/>
        <w:numPr>
          <w:ilvl w:val="0"/>
          <w:numId w:val="17"/>
        </w:numPr>
        <w:rPr>
          <w:rFonts w:eastAsia="Times New Roman" w:cs="Arial"/>
          <w:sz w:val="22"/>
          <w:szCs w:val="22"/>
        </w:rPr>
      </w:pPr>
      <w:r>
        <w:rPr>
          <w:rFonts w:cs="Arial"/>
          <w:sz w:val="22"/>
          <w:szCs w:val="22"/>
        </w:rPr>
        <w:t>(For pupils of compulsory school age)</w:t>
      </w:r>
      <w:r w:rsidR="001C56CA" w:rsidRPr="00B307B4">
        <w:rPr>
          <w:rFonts w:cs="Arial"/>
          <w:sz w:val="22"/>
          <w:szCs w:val="22"/>
        </w:rPr>
        <w:t xml:space="preserve"> Whether the absence is authorised or not</w:t>
      </w:r>
    </w:p>
    <w:p w14:paraId="354E3170" w14:textId="45D45FF1" w:rsidR="001C56CA" w:rsidRPr="00B307B4" w:rsidRDefault="001C56CA" w:rsidP="00095BCE">
      <w:pPr>
        <w:pStyle w:val="3Bullet-blue"/>
        <w:numPr>
          <w:ilvl w:val="0"/>
          <w:numId w:val="17"/>
        </w:numPr>
        <w:rPr>
          <w:rFonts w:eastAsia="Times New Roman" w:cs="Arial"/>
          <w:sz w:val="22"/>
          <w:szCs w:val="22"/>
        </w:rPr>
      </w:pPr>
      <w:r w:rsidRPr="00B307B4">
        <w:rPr>
          <w:rFonts w:cs="Arial"/>
          <w:sz w:val="22"/>
          <w:szCs w:val="22"/>
        </w:rPr>
        <w:t xml:space="preserve">The nature of the </w:t>
      </w:r>
      <w:r w:rsidR="00C72F7C" w:rsidRPr="00B307B4">
        <w:rPr>
          <w:rFonts w:cs="Arial"/>
          <w:sz w:val="22"/>
          <w:szCs w:val="22"/>
        </w:rPr>
        <w:t>activity</w:t>
      </w:r>
      <w:r w:rsidRPr="00B307B4">
        <w:rPr>
          <w:rFonts w:cs="Arial"/>
          <w:sz w:val="22"/>
          <w:szCs w:val="22"/>
        </w:rPr>
        <w:t xml:space="preserve"> where a pupil is attending an approved educational activity</w:t>
      </w:r>
    </w:p>
    <w:p w14:paraId="13CB6D95" w14:textId="3DDBD23C" w:rsidR="001C56CA" w:rsidRPr="00B307B4" w:rsidRDefault="001C56CA" w:rsidP="00095BCE">
      <w:pPr>
        <w:pStyle w:val="3Bullet-blue"/>
        <w:numPr>
          <w:ilvl w:val="0"/>
          <w:numId w:val="17"/>
        </w:numPr>
        <w:rPr>
          <w:rFonts w:eastAsia="Times New Roman" w:cs="Arial"/>
          <w:sz w:val="22"/>
          <w:szCs w:val="22"/>
        </w:rPr>
      </w:pPr>
      <w:r w:rsidRPr="00B307B4">
        <w:rPr>
          <w:rFonts w:cs="Arial"/>
          <w:sz w:val="22"/>
          <w:szCs w:val="22"/>
        </w:rPr>
        <w:lastRenderedPageBreak/>
        <w:t xml:space="preserve">The nature of </w:t>
      </w:r>
      <w:r w:rsidR="00C72F7C" w:rsidRPr="00B307B4">
        <w:rPr>
          <w:rFonts w:cs="Arial"/>
          <w:sz w:val="22"/>
          <w:szCs w:val="22"/>
        </w:rPr>
        <w:t>circumstances</w:t>
      </w:r>
      <w:r w:rsidRPr="00B307B4">
        <w:rPr>
          <w:rFonts w:cs="Arial"/>
          <w:sz w:val="22"/>
          <w:szCs w:val="22"/>
        </w:rPr>
        <w:t xml:space="preserve"> where a pupil is unable to attend due to exceptional circumstances</w:t>
      </w:r>
    </w:p>
    <w:p w14:paraId="7E37A313" w14:textId="77777777" w:rsidR="001C56CA" w:rsidRPr="00B307B4" w:rsidRDefault="001C56CA" w:rsidP="001C56CA">
      <w:pPr>
        <w:pStyle w:val="1bodycopy10pt"/>
        <w:rPr>
          <w:rFonts w:cs="Arial"/>
          <w:sz w:val="22"/>
          <w:szCs w:val="22"/>
        </w:rPr>
      </w:pPr>
      <w:r w:rsidRPr="00B307B4">
        <w:rPr>
          <w:rFonts w:cs="Arial"/>
          <w:sz w:val="22"/>
          <w:szCs w:val="22"/>
        </w:rPr>
        <w:t>We will keep every entry on the attendance register for 6 years after the date on which the entry was made.</w:t>
      </w:r>
    </w:p>
    <w:p w14:paraId="1C8D9915" w14:textId="4397D470" w:rsidR="000F1947" w:rsidRDefault="001C56CA" w:rsidP="001C56CA">
      <w:pPr>
        <w:pStyle w:val="1bodycopy10pt"/>
        <w:rPr>
          <w:rFonts w:cs="Arial"/>
          <w:sz w:val="22"/>
          <w:szCs w:val="22"/>
        </w:rPr>
      </w:pPr>
      <w:r w:rsidRPr="00B307B4">
        <w:rPr>
          <w:rFonts w:cs="Arial"/>
          <w:sz w:val="22"/>
          <w:szCs w:val="22"/>
        </w:rPr>
        <w:t>The school day starts at</w:t>
      </w:r>
      <w:r w:rsidR="00C72F7C">
        <w:rPr>
          <w:rFonts w:cs="Arial"/>
          <w:sz w:val="22"/>
          <w:szCs w:val="22"/>
        </w:rPr>
        <w:t xml:space="preserve"> 8:40am </w:t>
      </w:r>
      <w:r w:rsidRPr="00B307B4">
        <w:rPr>
          <w:rFonts w:cs="Arial"/>
          <w:sz w:val="22"/>
          <w:szCs w:val="22"/>
        </w:rPr>
        <w:t xml:space="preserve">and ends at </w:t>
      </w:r>
      <w:r w:rsidR="000F1947">
        <w:rPr>
          <w:rFonts w:cs="Arial"/>
          <w:sz w:val="22"/>
          <w:szCs w:val="22"/>
        </w:rPr>
        <w:t>3:05 in EYFS and 3:15 in Y1-Y6</w:t>
      </w:r>
    </w:p>
    <w:p w14:paraId="12CCBC0B" w14:textId="3B72AFA0" w:rsidR="001C56CA" w:rsidRPr="00B307B4" w:rsidRDefault="001C56CA" w:rsidP="001C56CA">
      <w:pPr>
        <w:pStyle w:val="1bodycopy10pt"/>
        <w:rPr>
          <w:rFonts w:cs="Arial"/>
          <w:sz w:val="22"/>
          <w:szCs w:val="22"/>
        </w:rPr>
      </w:pPr>
      <w:r w:rsidRPr="00B307B4">
        <w:rPr>
          <w:rFonts w:cs="Arial"/>
          <w:sz w:val="22"/>
          <w:szCs w:val="22"/>
        </w:rPr>
        <w:t>Pupils must arrive in school by</w:t>
      </w:r>
      <w:r w:rsidR="000F1947">
        <w:rPr>
          <w:rFonts w:cs="Arial"/>
          <w:sz w:val="22"/>
          <w:szCs w:val="22"/>
        </w:rPr>
        <w:t xml:space="preserve"> 8:55 </w:t>
      </w:r>
      <w:r w:rsidRPr="00B307B4">
        <w:rPr>
          <w:rFonts w:cs="Arial"/>
          <w:sz w:val="22"/>
          <w:szCs w:val="22"/>
        </w:rPr>
        <w:t>on each school day.</w:t>
      </w:r>
    </w:p>
    <w:p w14:paraId="41661BDA" w14:textId="538CE635" w:rsidR="009C4E6F" w:rsidRPr="00B307B4" w:rsidRDefault="005E698F" w:rsidP="001C56CA">
      <w:pPr>
        <w:pStyle w:val="1bodycopy10pt"/>
        <w:rPr>
          <w:rFonts w:cs="Arial"/>
          <w:sz w:val="22"/>
          <w:szCs w:val="22"/>
        </w:rPr>
      </w:pPr>
      <w:r w:rsidRPr="00B307B4">
        <w:rPr>
          <w:rFonts w:cs="Arial"/>
          <w:sz w:val="22"/>
          <w:szCs w:val="22"/>
        </w:rPr>
        <w:t>Pupils arriving after the register has closed will be marked as having an unauthorised absence (U)</w:t>
      </w:r>
    </w:p>
    <w:p w14:paraId="5356AD30" w14:textId="3572C72E" w:rsidR="001C56CA" w:rsidRDefault="001C56CA" w:rsidP="001C56CA">
      <w:pPr>
        <w:pStyle w:val="1bodycopy10pt"/>
        <w:rPr>
          <w:rFonts w:cs="Arial"/>
          <w:sz w:val="22"/>
          <w:szCs w:val="22"/>
        </w:rPr>
      </w:pPr>
      <w:r w:rsidRPr="00B307B4">
        <w:rPr>
          <w:rFonts w:cs="Arial"/>
          <w:sz w:val="22"/>
          <w:szCs w:val="22"/>
        </w:rPr>
        <w:t>The register for the first session will be taken at</w:t>
      </w:r>
      <w:r w:rsidR="00D618B9">
        <w:rPr>
          <w:rFonts w:cs="Arial"/>
          <w:sz w:val="22"/>
          <w:szCs w:val="22"/>
        </w:rPr>
        <w:t xml:space="preserve"> 8:40 </w:t>
      </w:r>
      <w:r w:rsidRPr="00B307B4">
        <w:rPr>
          <w:rFonts w:cs="Arial"/>
          <w:sz w:val="22"/>
          <w:szCs w:val="22"/>
        </w:rPr>
        <w:t>and will be kept open unti</w:t>
      </w:r>
      <w:r w:rsidR="00D618B9">
        <w:rPr>
          <w:rFonts w:cs="Arial"/>
          <w:sz w:val="22"/>
          <w:szCs w:val="22"/>
        </w:rPr>
        <w:t>l 8:55am</w:t>
      </w:r>
      <w:r w:rsidRPr="00B307B4">
        <w:rPr>
          <w:rFonts w:cs="Arial"/>
          <w:sz w:val="22"/>
          <w:szCs w:val="22"/>
        </w:rPr>
        <w:t>. The register for the second session will be taken at</w:t>
      </w:r>
      <w:r w:rsidR="00F24917">
        <w:rPr>
          <w:rFonts w:cs="Arial"/>
          <w:sz w:val="22"/>
          <w:szCs w:val="22"/>
        </w:rPr>
        <w:t xml:space="preserve"> 1pm </w:t>
      </w:r>
      <w:r w:rsidRPr="00B307B4">
        <w:rPr>
          <w:rFonts w:cs="Arial"/>
          <w:sz w:val="22"/>
          <w:szCs w:val="22"/>
        </w:rPr>
        <w:t>and will be kept open unti</w:t>
      </w:r>
      <w:r w:rsidR="00F24917">
        <w:rPr>
          <w:rFonts w:cs="Arial"/>
          <w:sz w:val="22"/>
          <w:szCs w:val="22"/>
        </w:rPr>
        <w:t>l 1:15pm.</w:t>
      </w:r>
    </w:p>
    <w:p w14:paraId="370AC2B0" w14:textId="1DB51711" w:rsidR="00000229" w:rsidRPr="00B307B4" w:rsidRDefault="00000229" w:rsidP="001C56CA">
      <w:pPr>
        <w:pStyle w:val="1bodycopy10pt"/>
        <w:rPr>
          <w:rFonts w:cs="Arial"/>
          <w:sz w:val="22"/>
          <w:szCs w:val="22"/>
        </w:rPr>
      </w:pPr>
      <w:r>
        <w:rPr>
          <w:rFonts w:cs="Arial"/>
          <w:sz w:val="22"/>
          <w:szCs w:val="22"/>
        </w:rPr>
        <w:t xml:space="preserve">This is in line with </w:t>
      </w:r>
      <w:hyperlink r:id="rId24" w:history="1">
        <w:r w:rsidR="00BC0889" w:rsidRPr="00BC0889">
          <w:rPr>
            <w:rStyle w:val="Hyperlink"/>
            <w:rFonts w:cs="Arial"/>
            <w:sz w:val="22"/>
            <w:szCs w:val="22"/>
          </w:rPr>
          <w:t>Working together to improve school attendance: July 2026</w:t>
        </w:r>
      </w:hyperlink>
    </w:p>
    <w:p w14:paraId="7EBE7089" w14:textId="77777777" w:rsidR="004E2011" w:rsidRPr="00B307B4" w:rsidRDefault="00252A19">
      <w:pPr>
        <w:pStyle w:val="Heading1"/>
        <w:rPr>
          <w:rFonts w:ascii="Arial" w:hAnsi="Arial" w:cs="Arial"/>
        </w:rPr>
      </w:pPr>
      <w:r w:rsidRPr="00B307B4">
        <w:rPr>
          <w:rFonts w:ascii="Arial" w:hAnsi="Arial" w:cs="Arial"/>
        </w:rPr>
        <w:t>5. Unplanned Absence</w:t>
      </w:r>
    </w:p>
    <w:p w14:paraId="3B78A07A" w14:textId="6389E86E" w:rsidR="00EF1E42" w:rsidRDefault="00EF1E42" w:rsidP="00EF1E42">
      <w:pPr>
        <w:pStyle w:val="1bodycopy10pt"/>
        <w:rPr>
          <w:rFonts w:cs="Arial"/>
          <w:sz w:val="22"/>
          <w:szCs w:val="22"/>
        </w:rPr>
      </w:pPr>
      <w:r w:rsidRPr="00B307B4">
        <w:rPr>
          <w:rFonts w:cs="Arial"/>
          <w:sz w:val="22"/>
          <w:szCs w:val="22"/>
        </w:rPr>
        <w:t>Parents must notify the school of the reason for the absence on the first day of an unplanned absence by</w:t>
      </w:r>
      <w:r w:rsidR="00BC0889">
        <w:rPr>
          <w:rFonts w:cs="Arial"/>
          <w:sz w:val="22"/>
          <w:szCs w:val="22"/>
        </w:rPr>
        <w:t xml:space="preserve"> 8:40am</w:t>
      </w:r>
      <w:r w:rsidRPr="00B307B4">
        <w:rPr>
          <w:rFonts w:cs="Arial"/>
          <w:sz w:val="22"/>
          <w:szCs w:val="22"/>
        </w:rPr>
        <w:t>, or as soon as practically possible, by calling the school</w:t>
      </w:r>
      <w:r w:rsidR="00BC0889">
        <w:rPr>
          <w:rFonts w:cs="Arial"/>
          <w:sz w:val="22"/>
          <w:szCs w:val="22"/>
        </w:rPr>
        <w:t xml:space="preserve"> office</w:t>
      </w:r>
      <w:r w:rsidRPr="00B307B4">
        <w:rPr>
          <w:rFonts w:cs="Arial"/>
          <w:sz w:val="22"/>
          <w:szCs w:val="22"/>
        </w:rPr>
        <w:t xml:space="preserve"> staff, who can be contacted </w:t>
      </w:r>
      <w:r w:rsidR="00BC0889">
        <w:rPr>
          <w:rFonts w:cs="Arial"/>
          <w:sz w:val="22"/>
          <w:szCs w:val="22"/>
        </w:rPr>
        <w:t>at admin@st-francisxaviers.hereford.sch.uk</w:t>
      </w:r>
      <w:r w:rsidRPr="00B307B4">
        <w:rPr>
          <w:rFonts w:cs="Arial"/>
          <w:sz w:val="22"/>
          <w:szCs w:val="22"/>
        </w:rPr>
        <w:t xml:space="preserve">. Schools will follow </w:t>
      </w:r>
      <w:r w:rsidR="00035E9F" w:rsidRPr="00B307B4">
        <w:rPr>
          <w:rFonts w:cs="Arial"/>
          <w:sz w:val="22"/>
          <w:szCs w:val="22"/>
        </w:rPr>
        <w:t>up with</w:t>
      </w:r>
      <w:r w:rsidRPr="00B307B4">
        <w:rPr>
          <w:rFonts w:cs="Arial"/>
          <w:sz w:val="22"/>
          <w:szCs w:val="22"/>
        </w:rPr>
        <w:t xml:space="preserve"> unexplained absence on the first day and take safeguarding action where appropriate</w:t>
      </w:r>
      <w:r w:rsidR="006D479E">
        <w:rPr>
          <w:rFonts w:cs="Arial"/>
          <w:sz w:val="22"/>
          <w:szCs w:val="22"/>
        </w:rPr>
        <w:t>.</w:t>
      </w:r>
    </w:p>
    <w:p w14:paraId="61ACB45D" w14:textId="04E44F58" w:rsidR="006D479E" w:rsidRPr="00B307B4" w:rsidRDefault="006D479E" w:rsidP="00EF1E42">
      <w:pPr>
        <w:pStyle w:val="1bodycopy10pt"/>
        <w:rPr>
          <w:rFonts w:cs="Arial"/>
          <w:sz w:val="22"/>
          <w:szCs w:val="22"/>
        </w:rPr>
      </w:pPr>
      <w:r>
        <w:rPr>
          <w:rFonts w:cs="Arial"/>
          <w:sz w:val="22"/>
          <w:szCs w:val="22"/>
        </w:rPr>
        <w:t xml:space="preserve">If there is a sensitive or personal reason for your child’s </w:t>
      </w:r>
      <w:proofErr w:type="gramStart"/>
      <w:r>
        <w:rPr>
          <w:rFonts w:cs="Arial"/>
          <w:sz w:val="22"/>
          <w:szCs w:val="22"/>
        </w:rPr>
        <w:t>absence</w:t>
      </w:r>
      <w:proofErr w:type="gramEnd"/>
      <w:r>
        <w:rPr>
          <w:rFonts w:cs="Arial"/>
          <w:sz w:val="22"/>
          <w:szCs w:val="22"/>
        </w:rPr>
        <w:t xml:space="preserve"> please ask to speak with Mrs Christopherson.</w:t>
      </w:r>
    </w:p>
    <w:p w14:paraId="32724585" w14:textId="77777777" w:rsidR="00EF1E42" w:rsidRPr="00B307B4" w:rsidRDefault="00EF1E42" w:rsidP="00EF1E42">
      <w:pPr>
        <w:pStyle w:val="1bodycopy10pt"/>
        <w:rPr>
          <w:rFonts w:cs="Arial"/>
          <w:sz w:val="22"/>
          <w:szCs w:val="22"/>
        </w:rPr>
      </w:pPr>
      <w:bookmarkStart w:id="2" w:name="_Hlk141799317"/>
      <w:r w:rsidRPr="00B307B4">
        <w:rPr>
          <w:rFonts w:cs="Arial"/>
          <w:sz w:val="22"/>
          <w:szCs w:val="22"/>
        </w:rPr>
        <w:t>We will mark absence due to physical or mental illness as authorised, unless the school has a genuine concern about the authenticity of the illness.</w:t>
      </w:r>
    </w:p>
    <w:p w14:paraId="64E1C1C7" w14:textId="77777777" w:rsidR="00EF1E42" w:rsidRPr="00B307B4" w:rsidRDefault="00EF1E42" w:rsidP="00EF1E42">
      <w:pPr>
        <w:pStyle w:val="1bodycopy10pt"/>
        <w:rPr>
          <w:rFonts w:cs="Arial"/>
          <w:sz w:val="22"/>
          <w:szCs w:val="22"/>
        </w:rPr>
      </w:pPr>
      <w:r w:rsidRPr="00B307B4">
        <w:rPr>
          <w:rFonts w:cs="Arial"/>
          <w:sz w:val="22"/>
          <w:szCs w:val="22"/>
        </w:rPr>
        <w:t>Where there are doubts about the authenticity of the illness, the school will ask for medical evidence, such as a doctor’s note, prescription, appointment card or other appropriate form of evidence. We will not ask for medical evidence unnecessarily.</w:t>
      </w:r>
    </w:p>
    <w:bookmarkEnd w:id="2"/>
    <w:p w14:paraId="0FA56A7E" w14:textId="77777777" w:rsidR="007A69E0" w:rsidRPr="00B307B4" w:rsidRDefault="007A69E0" w:rsidP="007A69E0">
      <w:pPr>
        <w:pStyle w:val="1bodycopy10pt"/>
        <w:rPr>
          <w:rFonts w:cs="Arial"/>
          <w:sz w:val="22"/>
          <w:szCs w:val="22"/>
        </w:rPr>
      </w:pPr>
      <w:r w:rsidRPr="00B307B4">
        <w:rPr>
          <w:rFonts w:cs="Arial"/>
          <w:sz w:val="22"/>
          <w:szCs w:val="22"/>
        </w:rPr>
        <w:t>Where any pupil we expect to attend school does not attend, or stops attending, without reason, the school will:</w:t>
      </w:r>
    </w:p>
    <w:p w14:paraId="57F32629" w14:textId="5927BB22" w:rsidR="007A69E0" w:rsidRPr="00B307B4" w:rsidRDefault="007A69E0" w:rsidP="00095BCE">
      <w:pPr>
        <w:pStyle w:val="3Bullet-blue"/>
        <w:numPr>
          <w:ilvl w:val="0"/>
          <w:numId w:val="18"/>
        </w:numPr>
        <w:rPr>
          <w:rFonts w:eastAsia="Times New Roman" w:cs="Arial"/>
          <w:sz w:val="22"/>
          <w:szCs w:val="22"/>
        </w:rPr>
      </w:pPr>
      <w:r w:rsidRPr="00B307B4">
        <w:rPr>
          <w:rFonts w:cs="Arial"/>
          <w:sz w:val="22"/>
          <w:szCs w:val="22"/>
        </w:rPr>
        <w:t xml:space="preserve">Call the pupil’s </w:t>
      </w:r>
      <w:r w:rsidR="00CC4F38" w:rsidRPr="00B307B4">
        <w:rPr>
          <w:rFonts w:cs="Arial"/>
          <w:sz w:val="22"/>
          <w:szCs w:val="22"/>
        </w:rPr>
        <w:t>parents</w:t>
      </w:r>
      <w:r w:rsidRPr="00B307B4">
        <w:rPr>
          <w:rFonts w:cs="Arial"/>
          <w:sz w:val="22"/>
          <w:szCs w:val="22"/>
        </w:rPr>
        <w:t xml:space="preserve"> on the morning of the first day of unexplained absence to ascertain the reason. If the school cannot reach any of the </w:t>
      </w:r>
      <w:proofErr w:type="gramStart"/>
      <w:r w:rsidRPr="00B307B4">
        <w:rPr>
          <w:rFonts w:cs="Arial"/>
          <w:sz w:val="22"/>
          <w:szCs w:val="22"/>
        </w:rPr>
        <w:t>pupil’s</w:t>
      </w:r>
      <w:proofErr w:type="gramEnd"/>
      <w:r w:rsidRPr="00B307B4">
        <w:rPr>
          <w:rFonts w:cs="Arial"/>
          <w:sz w:val="22"/>
          <w:szCs w:val="22"/>
        </w:rPr>
        <w:t xml:space="preserve"> emergency contacts, the school may</w:t>
      </w:r>
      <w:r w:rsidR="00CC4F38">
        <w:rPr>
          <w:rFonts w:cs="Arial"/>
          <w:sz w:val="22"/>
          <w:szCs w:val="22"/>
        </w:rPr>
        <w:t xml:space="preserve"> visit the family home</w:t>
      </w:r>
      <w:r w:rsidR="008D2F42">
        <w:rPr>
          <w:rFonts w:cs="Arial"/>
          <w:sz w:val="22"/>
          <w:szCs w:val="22"/>
        </w:rPr>
        <w:t xml:space="preserve"> and then contact the police.</w:t>
      </w:r>
    </w:p>
    <w:p w14:paraId="260BCA30" w14:textId="77777777" w:rsidR="007A69E0" w:rsidRPr="00B307B4" w:rsidRDefault="007A69E0" w:rsidP="00095BCE">
      <w:pPr>
        <w:pStyle w:val="3Bullet-blue"/>
        <w:numPr>
          <w:ilvl w:val="0"/>
          <w:numId w:val="18"/>
        </w:numPr>
        <w:rPr>
          <w:rFonts w:eastAsia="Times New Roman" w:cs="Arial"/>
          <w:sz w:val="22"/>
          <w:szCs w:val="22"/>
        </w:rPr>
      </w:pPr>
      <w:r w:rsidRPr="00B307B4">
        <w:rPr>
          <w:rFonts w:cs="Arial"/>
          <w:sz w:val="22"/>
          <w:szCs w:val="22"/>
        </w:rPr>
        <w:t>Identify whether the absence is approved or not</w:t>
      </w:r>
    </w:p>
    <w:p w14:paraId="2D585E5E" w14:textId="77777777" w:rsidR="007A69E0" w:rsidRPr="00B307B4" w:rsidRDefault="007A69E0" w:rsidP="00095BCE">
      <w:pPr>
        <w:pStyle w:val="3Bullet-blue"/>
        <w:numPr>
          <w:ilvl w:val="0"/>
          <w:numId w:val="18"/>
        </w:numPr>
        <w:rPr>
          <w:rFonts w:eastAsia="Times New Roman" w:cs="Arial"/>
          <w:sz w:val="22"/>
          <w:szCs w:val="22"/>
        </w:rPr>
      </w:pPr>
      <w:r w:rsidRPr="00B307B4">
        <w:rPr>
          <w:rFonts w:cs="Arial"/>
          <w:sz w:val="22"/>
          <w:szCs w:val="22"/>
        </w:rPr>
        <w:t xml:space="preserve">Identify the correct attendance code to use and input it as soon as the reason for absence is ascertained – this will be no later than 5 working days after the session(s) for which the pupil was absent </w:t>
      </w:r>
    </w:p>
    <w:p w14:paraId="32290834" w14:textId="356B37D4" w:rsidR="007A69E0" w:rsidRPr="00B307B4" w:rsidRDefault="007A69E0" w:rsidP="00095BCE">
      <w:pPr>
        <w:pStyle w:val="3Bullet-blue"/>
        <w:numPr>
          <w:ilvl w:val="0"/>
          <w:numId w:val="18"/>
        </w:numPr>
        <w:rPr>
          <w:rFonts w:eastAsia="Times New Roman" w:cs="Arial"/>
          <w:sz w:val="22"/>
          <w:szCs w:val="22"/>
        </w:rPr>
      </w:pPr>
      <w:r w:rsidRPr="00B307B4">
        <w:rPr>
          <w:rFonts w:cs="Arial"/>
          <w:sz w:val="22"/>
          <w:szCs w:val="22"/>
        </w:rPr>
        <w:t xml:space="preserve">Call the </w:t>
      </w:r>
      <w:r w:rsidR="008D2F42" w:rsidRPr="00B307B4">
        <w:rPr>
          <w:rFonts w:cs="Arial"/>
          <w:sz w:val="22"/>
          <w:szCs w:val="22"/>
        </w:rPr>
        <w:t>parents</w:t>
      </w:r>
      <w:r w:rsidRPr="00B307B4">
        <w:rPr>
          <w:rFonts w:cs="Arial"/>
          <w:sz w:val="22"/>
          <w:szCs w:val="22"/>
        </w:rPr>
        <w:t xml:space="preserve"> on each </w:t>
      </w:r>
      <w:proofErr w:type="gramStart"/>
      <w:r w:rsidRPr="00B307B4">
        <w:rPr>
          <w:rFonts w:cs="Arial"/>
          <w:sz w:val="22"/>
          <w:szCs w:val="22"/>
        </w:rPr>
        <w:t>day</w:t>
      </w:r>
      <w:proofErr w:type="gramEnd"/>
      <w:r w:rsidRPr="00B307B4">
        <w:rPr>
          <w:rFonts w:cs="Arial"/>
          <w:sz w:val="22"/>
          <w:szCs w:val="22"/>
        </w:rPr>
        <w:t xml:space="preserve"> that the absence continues without explanation, to make sure proper safeguarding action is taken where necessary </w:t>
      </w:r>
    </w:p>
    <w:p w14:paraId="6B2C7460" w14:textId="63FA4591" w:rsidR="007A69E0" w:rsidRPr="00B307B4" w:rsidRDefault="007A69E0" w:rsidP="00095BCE">
      <w:pPr>
        <w:pStyle w:val="3Bullet-blue"/>
        <w:numPr>
          <w:ilvl w:val="0"/>
          <w:numId w:val="18"/>
        </w:numPr>
        <w:rPr>
          <w:rFonts w:eastAsia="Times New Roman" w:cs="Arial"/>
          <w:sz w:val="22"/>
          <w:szCs w:val="22"/>
        </w:rPr>
      </w:pPr>
      <w:r w:rsidRPr="00B307B4">
        <w:rPr>
          <w:rFonts w:cs="Arial"/>
          <w:sz w:val="22"/>
          <w:szCs w:val="22"/>
        </w:rPr>
        <w:t xml:space="preserve">Where </w:t>
      </w:r>
      <w:proofErr w:type="gramStart"/>
      <w:r w:rsidRPr="00B307B4">
        <w:rPr>
          <w:rFonts w:cs="Arial"/>
          <w:sz w:val="22"/>
          <w:szCs w:val="22"/>
        </w:rPr>
        <w:t>relevant, report</w:t>
      </w:r>
      <w:proofErr w:type="gramEnd"/>
      <w:r w:rsidRPr="00B307B4">
        <w:rPr>
          <w:rFonts w:cs="Arial"/>
          <w:sz w:val="22"/>
          <w:szCs w:val="22"/>
        </w:rPr>
        <w:t xml:space="preserve"> the unexplained absence to the pupil’s social worker </w:t>
      </w:r>
    </w:p>
    <w:p w14:paraId="23797DA3" w14:textId="77777777" w:rsidR="007A69E0" w:rsidRPr="00B307B4" w:rsidRDefault="007A69E0" w:rsidP="00095BCE">
      <w:pPr>
        <w:pStyle w:val="3Bullet-blue"/>
        <w:numPr>
          <w:ilvl w:val="0"/>
          <w:numId w:val="18"/>
        </w:numPr>
        <w:rPr>
          <w:rFonts w:eastAsia="Times New Roman" w:cs="Arial"/>
          <w:sz w:val="22"/>
          <w:szCs w:val="22"/>
        </w:rPr>
      </w:pPr>
      <w:r w:rsidRPr="00B307B4">
        <w:rPr>
          <w:rFonts w:cs="Arial"/>
          <w:sz w:val="22"/>
          <w:szCs w:val="22"/>
        </w:rPr>
        <w:t>Where appropriate, offer support to the pupil and/or their parents to improve attendance</w:t>
      </w:r>
    </w:p>
    <w:p w14:paraId="06D5AC50" w14:textId="77777777" w:rsidR="007A69E0" w:rsidRPr="00B307B4" w:rsidRDefault="007A69E0" w:rsidP="00095BCE">
      <w:pPr>
        <w:pStyle w:val="3Bullet-blue"/>
        <w:numPr>
          <w:ilvl w:val="0"/>
          <w:numId w:val="18"/>
        </w:numPr>
        <w:rPr>
          <w:rFonts w:eastAsia="Times New Roman" w:cs="Arial"/>
          <w:sz w:val="22"/>
          <w:szCs w:val="22"/>
        </w:rPr>
      </w:pPr>
      <w:r w:rsidRPr="00B307B4">
        <w:rPr>
          <w:rFonts w:cs="Arial"/>
          <w:sz w:val="22"/>
          <w:szCs w:val="22"/>
        </w:rPr>
        <w:lastRenderedPageBreak/>
        <w:t>Identify whether the pupil needs support from wider partners, as quickly as possible, and make the necessary referrals</w:t>
      </w:r>
    </w:p>
    <w:p w14:paraId="4E402139" w14:textId="58156283" w:rsidR="007A69E0" w:rsidRPr="00B307B4" w:rsidRDefault="007A69E0" w:rsidP="00095BCE">
      <w:pPr>
        <w:pStyle w:val="3Bullet-blue"/>
        <w:numPr>
          <w:ilvl w:val="0"/>
          <w:numId w:val="18"/>
        </w:numPr>
        <w:rPr>
          <w:rFonts w:eastAsia="Times New Roman" w:cs="Arial"/>
          <w:sz w:val="22"/>
          <w:szCs w:val="22"/>
        </w:rPr>
      </w:pPr>
      <w:r w:rsidRPr="00B307B4">
        <w:rPr>
          <w:rFonts w:cs="Arial"/>
          <w:sz w:val="22"/>
          <w:szCs w:val="22"/>
        </w:rPr>
        <w:t>Where support is not appropriate, not successful, or not engaged wit</w:t>
      </w:r>
      <w:r w:rsidR="00331137">
        <w:rPr>
          <w:rFonts w:cs="Arial"/>
          <w:sz w:val="22"/>
          <w:szCs w:val="22"/>
        </w:rPr>
        <w:t xml:space="preserve">h the school will issue a notice to improve and contact the attendance officer for our school at the local authority. </w:t>
      </w:r>
    </w:p>
    <w:p w14:paraId="2F2A16B5" w14:textId="77777777" w:rsidR="004E2011" w:rsidRPr="00B307B4" w:rsidRDefault="00252A19">
      <w:pPr>
        <w:pStyle w:val="Heading1"/>
        <w:rPr>
          <w:rFonts w:ascii="Arial" w:hAnsi="Arial" w:cs="Arial"/>
        </w:rPr>
      </w:pPr>
      <w:r w:rsidRPr="00B307B4">
        <w:rPr>
          <w:rFonts w:ascii="Arial" w:hAnsi="Arial" w:cs="Arial"/>
        </w:rPr>
        <w:t>6. Planned Absence and Leave</w:t>
      </w:r>
    </w:p>
    <w:p w14:paraId="1604CB52" w14:textId="49B286EC" w:rsidR="007A3568" w:rsidRDefault="007A3568" w:rsidP="007A3568">
      <w:pPr>
        <w:pStyle w:val="1bodycopy10pt"/>
        <w:rPr>
          <w:rFonts w:cs="Arial"/>
          <w:sz w:val="22"/>
          <w:szCs w:val="22"/>
        </w:rPr>
      </w:pPr>
      <w:r w:rsidRPr="00B307B4">
        <w:rPr>
          <w:rFonts w:cs="Arial"/>
          <w:sz w:val="22"/>
          <w:szCs w:val="22"/>
        </w:rPr>
        <w:t xml:space="preserve">Attending a medical or dental appointment will be counted as authorised </w:t>
      </w:r>
      <w:proofErr w:type="gramStart"/>
      <w:r w:rsidRPr="00B307B4">
        <w:rPr>
          <w:rFonts w:cs="Arial"/>
          <w:sz w:val="22"/>
          <w:szCs w:val="22"/>
        </w:rPr>
        <w:t>as long as</w:t>
      </w:r>
      <w:proofErr w:type="gramEnd"/>
      <w:r w:rsidRPr="00B307B4">
        <w:rPr>
          <w:rFonts w:cs="Arial"/>
          <w:sz w:val="22"/>
          <w:szCs w:val="22"/>
        </w:rPr>
        <w:t xml:space="preserve"> the pupil’s </w:t>
      </w:r>
      <w:r w:rsidR="009915F6" w:rsidRPr="00B307B4">
        <w:rPr>
          <w:rFonts w:cs="Arial"/>
          <w:sz w:val="22"/>
          <w:szCs w:val="22"/>
        </w:rPr>
        <w:t>parents</w:t>
      </w:r>
      <w:r w:rsidR="00B307B4" w:rsidRPr="00B307B4">
        <w:rPr>
          <w:rFonts w:cs="Arial"/>
          <w:sz w:val="22"/>
          <w:szCs w:val="22"/>
        </w:rPr>
        <w:t xml:space="preserve"> notify</w:t>
      </w:r>
      <w:r w:rsidRPr="00B307B4">
        <w:rPr>
          <w:rFonts w:cs="Arial"/>
          <w:sz w:val="22"/>
          <w:szCs w:val="22"/>
        </w:rPr>
        <w:t xml:space="preserve"> the school in advance of the appointment.</w:t>
      </w:r>
    </w:p>
    <w:p w14:paraId="4AD56873" w14:textId="633987D3" w:rsidR="009915F6" w:rsidRPr="00B307B4" w:rsidRDefault="009915F6" w:rsidP="007A3568">
      <w:pPr>
        <w:pStyle w:val="1bodycopy10pt"/>
        <w:rPr>
          <w:rFonts w:cs="Arial"/>
          <w:sz w:val="22"/>
          <w:szCs w:val="22"/>
        </w:rPr>
      </w:pPr>
      <w:r>
        <w:rPr>
          <w:rFonts w:cs="Arial"/>
          <w:sz w:val="22"/>
          <w:szCs w:val="22"/>
        </w:rPr>
        <w:t xml:space="preserve">Parents should notify the school office via email at </w:t>
      </w:r>
      <w:hyperlink r:id="rId25" w:history="1">
        <w:r w:rsidRPr="002F0A6F">
          <w:rPr>
            <w:rStyle w:val="Hyperlink"/>
            <w:rFonts w:cs="Arial"/>
            <w:sz w:val="22"/>
            <w:szCs w:val="22"/>
          </w:rPr>
          <w:t>admin@st-francisxaviers.hereford.sch.uk</w:t>
        </w:r>
      </w:hyperlink>
      <w:r>
        <w:rPr>
          <w:rFonts w:cs="Arial"/>
          <w:sz w:val="22"/>
          <w:szCs w:val="22"/>
        </w:rPr>
        <w:t xml:space="preserve"> in advance of the appointment unless it is an emergency.</w:t>
      </w:r>
    </w:p>
    <w:p w14:paraId="50F8B8BE" w14:textId="77777777" w:rsidR="007A3568" w:rsidRPr="00B307B4" w:rsidRDefault="007A3568" w:rsidP="007A3568">
      <w:pPr>
        <w:pStyle w:val="1bodycopy10pt"/>
        <w:rPr>
          <w:rFonts w:cs="Arial"/>
          <w:sz w:val="22"/>
          <w:szCs w:val="22"/>
        </w:rPr>
      </w:pPr>
      <w:r w:rsidRPr="00B307B4">
        <w:rPr>
          <w:rFonts w:cs="Arial"/>
          <w:sz w:val="22"/>
          <w:szCs w:val="22"/>
        </w:rPr>
        <w:t>Where possible, the pupil should:</w:t>
      </w:r>
    </w:p>
    <w:p w14:paraId="70D43473" w14:textId="77777777" w:rsidR="007A3568" w:rsidRPr="00B307B4" w:rsidRDefault="007A3568" w:rsidP="00095BCE">
      <w:pPr>
        <w:pStyle w:val="3Bullet-blue"/>
        <w:numPr>
          <w:ilvl w:val="0"/>
          <w:numId w:val="19"/>
        </w:numPr>
        <w:rPr>
          <w:rFonts w:eastAsia="Times New Roman" w:cs="Arial"/>
          <w:sz w:val="22"/>
          <w:szCs w:val="22"/>
        </w:rPr>
      </w:pPr>
      <w:r w:rsidRPr="00B307B4">
        <w:rPr>
          <w:rFonts w:cs="Arial"/>
          <w:sz w:val="22"/>
          <w:szCs w:val="22"/>
        </w:rPr>
        <w:t>Be out of school for the minimum amount of time necessary, and attend school before/after their appointment</w:t>
      </w:r>
    </w:p>
    <w:p w14:paraId="17ED2168" w14:textId="77777777" w:rsidR="007A3568" w:rsidRPr="00B307B4" w:rsidRDefault="007A3568" w:rsidP="00095BCE">
      <w:pPr>
        <w:pStyle w:val="3Bullet-blue"/>
        <w:numPr>
          <w:ilvl w:val="0"/>
          <w:numId w:val="19"/>
        </w:numPr>
        <w:rPr>
          <w:rFonts w:eastAsia="Times New Roman" w:cs="Arial"/>
          <w:sz w:val="22"/>
          <w:szCs w:val="22"/>
        </w:rPr>
      </w:pPr>
      <w:r w:rsidRPr="00B307B4">
        <w:rPr>
          <w:rFonts w:cs="Arial"/>
          <w:sz w:val="22"/>
          <w:szCs w:val="22"/>
        </w:rPr>
        <w:t>Wear school uniform to their appointment, to make it easier to return to school afterwards</w:t>
      </w:r>
    </w:p>
    <w:p w14:paraId="7F274F8B" w14:textId="77777777" w:rsidR="007A3568" w:rsidRPr="009915F6" w:rsidRDefault="007A3568" w:rsidP="007A3568">
      <w:pPr>
        <w:pStyle w:val="1bodycopy10pt"/>
        <w:rPr>
          <w:rFonts w:cs="Arial"/>
          <w:sz w:val="22"/>
          <w:szCs w:val="22"/>
          <w:u w:val="single"/>
        </w:rPr>
      </w:pPr>
      <w:r w:rsidRPr="009915F6">
        <w:rPr>
          <w:rFonts w:cs="Arial"/>
          <w:sz w:val="22"/>
          <w:szCs w:val="22"/>
          <w:u w:val="single"/>
        </w:rPr>
        <w:t xml:space="preserve">However, we encourage parents to make medical and dental appointments out of school hours where possible. </w:t>
      </w:r>
    </w:p>
    <w:p w14:paraId="561A7777" w14:textId="77777777" w:rsidR="00175DFA" w:rsidRPr="00B307B4" w:rsidRDefault="00175DFA" w:rsidP="00175DFA">
      <w:pPr>
        <w:pStyle w:val="1bodycopy10pt"/>
        <w:rPr>
          <w:rFonts w:cs="Arial"/>
          <w:sz w:val="22"/>
          <w:szCs w:val="22"/>
        </w:rPr>
      </w:pPr>
      <w:r w:rsidRPr="00B307B4">
        <w:rPr>
          <w:rFonts w:cs="Arial"/>
          <w:sz w:val="22"/>
          <w:szCs w:val="22"/>
          <w:shd w:val="clear" w:color="auto" w:fill="FFFFFF"/>
        </w:rPr>
        <w:t xml:space="preserve">The headteacher will only grant a </w:t>
      </w:r>
      <w:r w:rsidRPr="00B307B4">
        <w:rPr>
          <w:rFonts w:cs="Arial"/>
          <w:b/>
          <w:bCs/>
          <w:sz w:val="22"/>
          <w:szCs w:val="22"/>
          <w:shd w:val="clear" w:color="auto" w:fill="FFFFFF"/>
        </w:rPr>
        <w:t>leave of absence</w:t>
      </w:r>
      <w:r w:rsidRPr="00B307B4">
        <w:rPr>
          <w:rFonts w:cs="Arial"/>
          <w:sz w:val="22"/>
          <w:szCs w:val="22"/>
          <w:shd w:val="clear" w:color="auto" w:fill="FFFFFF"/>
        </w:rPr>
        <w:t xml:space="preserve"> to a pupil during term time if the request meets the specific circumstances set out in the</w:t>
      </w:r>
      <w:r w:rsidRPr="00B307B4">
        <w:rPr>
          <w:rFonts w:cs="Arial"/>
          <w:color w:val="FF0000"/>
          <w:sz w:val="22"/>
          <w:szCs w:val="22"/>
          <w:shd w:val="clear" w:color="auto" w:fill="FFFFFF"/>
        </w:rPr>
        <w:t xml:space="preserve"> </w:t>
      </w:r>
      <w:hyperlink r:id="rId26" w:anchor=":~:text=11.,an%20%E2%80%9Cauthorised%20person%E2%80%9D).&amp;text=(b)regulated%20employment%20abroad." w:history="1">
        <w:r w:rsidRPr="00B307B4">
          <w:rPr>
            <w:rFonts w:cs="Arial"/>
            <w:color w:val="0072CC"/>
            <w:sz w:val="22"/>
            <w:szCs w:val="22"/>
            <w:u w:val="single" w:color="0072CC"/>
            <w:shd w:val="clear" w:color="auto" w:fill="FFFFFF"/>
          </w:rPr>
          <w:t>2024 school attendance regulations</w:t>
        </w:r>
      </w:hyperlink>
      <w:r w:rsidRPr="00B307B4">
        <w:rPr>
          <w:rFonts w:cs="Arial"/>
          <w:sz w:val="22"/>
          <w:szCs w:val="22"/>
          <w:shd w:val="clear" w:color="auto" w:fill="FFFFFF"/>
        </w:rPr>
        <w:t>. These circumstances are:</w:t>
      </w:r>
    </w:p>
    <w:p w14:paraId="5065F742" w14:textId="77777777" w:rsidR="00175DFA" w:rsidRPr="00B307B4" w:rsidRDefault="00175DFA" w:rsidP="00095BCE">
      <w:pPr>
        <w:pStyle w:val="3Bullet-blue"/>
        <w:numPr>
          <w:ilvl w:val="0"/>
          <w:numId w:val="20"/>
        </w:numPr>
        <w:rPr>
          <w:rFonts w:eastAsia="Times New Roman" w:cs="Arial"/>
          <w:sz w:val="22"/>
          <w:szCs w:val="22"/>
        </w:rPr>
      </w:pPr>
      <w:r w:rsidRPr="00B307B4">
        <w:rPr>
          <w:rFonts w:cs="Arial"/>
          <w:sz w:val="22"/>
          <w:szCs w:val="22"/>
        </w:rPr>
        <w:t>Taking part in a regulated performance, or regulated employment abroad</w:t>
      </w:r>
    </w:p>
    <w:p w14:paraId="72CB6F72" w14:textId="77777777" w:rsidR="00175DFA" w:rsidRPr="00B307B4" w:rsidRDefault="00175DFA" w:rsidP="00095BCE">
      <w:pPr>
        <w:pStyle w:val="3Bullet-blue"/>
        <w:numPr>
          <w:ilvl w:val="0"/>
          <w:numId w:val="20"/>
        </w:numPr>
        <w:rPr>
          <w:rFonts w:eastAsia="Times New Roman" w:cs="Arial"/>
          <w:sz w:val="22"/>
          <w:szCs w:val="22"/>
        </w:rPr>
      </w:pPr>
      <w:r w:rsidRPr="00B307B4">
        <w:rPr>
          <w:rFonts w:cs="Arial"/>
          <w:sz w:val="22"/>
          <w:szCs w:val="22"/>
        </w:rPr>
        <w:t>Attending an interview for employment or for admission to another educational institution</w:t>
      </w:r>
    </w:p>
    <w:p w14:paraId="017F6BC4" w14:textId="77777777" w:rsidR="00175DFA" w:rsidRPr="00B307B4" w:rsidRDefault="00175DFA" w:rsidP="00095BCE">
      <w:pPr>
        <w:pStyle w:val="3Bullet-blue"/>
        <w:numPr>
          <w:ilvl w:val="0"/>
          <w:numId w:val="20"/>
        </w:numPr>
        <w:rPr>
          <w:rFonts w:eastAsia="Times New Roman" w:cs="Arial"/>
          <w:sz w:val="22"/>
          <w:szCs w:val="22"/>
        </w:rPr>
      </w:pPr>
      <w:r w:rsidRPr="00B307B4">
        <w:rPr>
          <w:rFonts w:cs="Arial"/>
          <w:sz w:val="22"/>
          <w:szCs w:val="22"/>
        </w:rPr>
        <w:t>Study leave</w:t>
      </w:r>
    </w:p>
    <w:p w14:paraId="105601B7" w14:textId="77777777" w:rsidR="00175DFA" w:rsidRPr="00B307B4" w:rsidRDefault="00175DFA" w:rsidP="00095BCE">
      <w:pPr>
        <w:pStyle w:val="3Bullet-blue"/>
        <w:numPr>
          <w:ilvl w:val="0"/>
          <w:numId w:val="20"/>
        </w:numPr>
        <w:rPr>
          <w:rFonts w:eastAsia="Times New Roman" w:cs="Arial"/>
          <w:sz w:val="22"/>
          <w:szCs w:val="22"/>
        </w:rPr>
      </w:pPr>
      <w:r w:rsidRPr="00B307B4">
        <w:rPr>
          <w:rFonts w:cs="Arial"/>
          <w:sz w:val="22"/>
          <w:szCs w:val="22"/>
        </w:rPr>
        <w:t>A temporary, time-limited part-time timetable</w:t>
      </w:r>
    </w:p>
    <w:p w14:paraId="4E8C9635" w14:textId="77777777" w:rsidR="00175DFA" w:rsidRPr="00B307B4" w:rsidRDefault="00175DFA" w:rsidP="00095BCE">
      <w:pPr>
        <w:pStyle w:val="3Bullet-blue"/>
        <w:numPr>
          <w:ilvl w:val="0"/>
          <w:numId w:val="20"/>
        </w:numPr>
        <w:rPr>
          <w:rFonts w:eastAsia="Times New Roman" w:cs="Arial"/>
          <w:sz w:val="22"/>
          <w:szCs w:val="22"/>
        </w:rPr>
      </w:pPr>
      <w:r w:rsidRPr="00B307B4">
        <w:rPr>
          <w:rFonts w:cs="Arial"/>
          <w:sz w:val="22"/>
          <w:szCs w:val="22"/>
        </w:rPr>
        <w:t>Exceptional circumstances</w:t>
      </w:r>
    </w:p>
    <w:p w14:paraId="026B5499" w14:textId="0EFA9E4B" w:rsidR="00175DFA" w:rsidRPr="00B307B4" w:rsidRDefault="00175DFA" w:rsidP="00175DFA">
      <w:pPr>
        <w:pStyle w:val="1bodycopy10pt"/>
        <w:rPr>
          <w:rFonts w:cs="Arial"/>
          <w:sz w:val="22"/>
          <w:szCs w:val="22"/>
        </w:rPr>
      </w:pPr>
      <w:r w:rsidRPr="00B307B4">
        <w:rPr>
          <w:rFonts w:cs="Arial"/>
          <w:sz w:val="22"/>
          <w:szCs w:val="22"/>
        </w:rPr>
        <w:t>A leave of absence is granted at the headteacher’s discretion, including the length of time the pupil is authorised to be absent for.</w:t>
      </w:r>
    </w:p>
    <w:p w14:paraId="2223939D" w14:textId="77B9F52A" w:rsidR="007A3568" w:rsidRPr="00B307B4" w:rsidRDefault="007A3568" w:rsidP="007A3568">
      <w:pPr>
        <w:pStyle w:val="1bodycopy10pt"/>
        <w:rPr>
          <w:rFonts w:cs="Arial"/>
          <w:sz w:val="22"/>
          <w:szCs w:val="22"/>
        </w:rPr>
      </w:pPr>
      <w:r w:rsidRPr="00B307B4">
        <w:rPr>
          <w:rFonts w:cs="Arial"/>
          <w:sz w:val="22"/>
          <w:szCs w:val="22"/>
        </w:rPr>
        <w:t xml:space="preserve">The pupil’s </w:t>
      </w:r>
      <w:r w:rsidR="00CB3E27" w:rsidRPr="00B307B4">
        <w:rPr>
          <w:rFonts w:cs="Arial"/>
          <w:sz w:val="22"/>
          <w:szCs w:val="22"/>
        </w:rPr>
        <w:t>parents</w:t>
      </w:r>
      <w:r w:rsidRPr="00B307B4">
        <w:rPr>
          <w:rFonts w:cs="Arial"/>
          <w:sz w:val="22"/>
          <w:szCs w:val="22"/>
        </w:rPr>
        <w:t xml:space="preserve"> must also apply for other types of term-time absence as far in advance as possible of the requested absence. </w:t>
      </w:r>
    </w:p>
    <w:p w14:paraId="76F4C2AD" w14:textId="3E99409D" w:rsidR="00D333D3" w:rsidRPr="009B613E" w:rsidRDefault="00D333D3" w:rsidP="00D333D3">
      <w:pPr>
        <w:pStyle w:val="1bodycopy10pt"/>
        <w:rPr>
          <w:rFonts w:cs="Arial"/>
          <w:sz w:val="22"/>
          <w:szCs w:val="22"/>
          <w:shd w:val="clear" w:color="auto" w:fill="FFFF00"/>
        </w:rPr>
      </w:pPr>
      <w:r w:rsidRPr="00B307B4">
        <w:rPr>
          <w:rFonts w:cs="Arial"/>
          <w:sz w:val="22"/>
          <w:szCs w:val="22"/>
        </w:rPr>
        <w:t xml:space="preserve">We define </w:t>
      </w:r>
      <w:r w:rsidRPr="00B307B4">
        <w:rPr>
          <w:rFonts w:cs="Arial"/>
          <w:sz w:val="22"/>
          <w:szCs w:val="22"/>
          <w:shd w:val="clear" w:color="auto" w:fill="FFFFFF"/>
        </w:rPr>
        <w:t>‘exceptional circumstances’ as</w:t>
      </w:r>
      <w:r w:rsidR="009B613E">
        <w:rPr>
          <w:rFonts w:cs="Arial"/>
          <w:sz w:val="22"/>
          <w:szCs w:val="22"/>
          <w:shd w:val="clear" w:color="auto" w:fill="FFFFFF"/>
        </w:rPr>
        <w:t xml:space="preserve"> rare and unexpected circumstances that are highly unlikely to </w:t>
      </w:r>
      <w:proofErr w:type="gramStart"/>
      <w:r w:rsidR="009B613E">
        <w:rPr>
          <w:rFonts w:cs="Arial"/>
          <w:sz w:val="22"/>
          <w:szCs w:val="22"/>
          <w:shd w:val="clear" w:color="auto" w:fill="FFFFFF"/>
        </w:rPr>
        <w:t>reoccur</w:t>
      </w:r>
      <w:proofErr w:type="gramEnd"/>
      <w:r w:rsidR="009B613E">
        <w:rPr>
          <w:rFonts w:cs="Arial"/>
          <w:sz w:val="22"/>
          <w:szCs w:val="22"/>
          <w:shd w:val="clear" w:color="auto" w:fill="FFFFFF"/>
        </w:rPr>
        <w:t xml:space="preserve"> such as:</w:t>
      </w:r>
      <w:r w:rsidRPr="00CB3E27">
        <w:rPr>
          <w:rFonts w:cs="Arial"/>
          <w:sz w:val="22"/>
          <w:szCs w:val="22"/>
          <w:shd w:val="clear" w:color="auto" w:fill="FFFF00"/>
        </w:rPr>
        <w:t xml:space="preserve"> </w:t>
      </w:r>
    </w:p>
    <w:p w14:paraId="26DD5777" w14:textId="77777777" w:rsidR="00D333D3" w:rsidRPr="00CB3E27" w:rsidRDefault="00D333D3" w:rsidP="00095BCE">
      <w:pPr>
        <w:pStyle w:val="3Bullet-blue"/>
        <w:numPr>
          <w:ilvl w:val="0"/>
          <w:numId w:val="21"/>
        </w:numPr>
        <w:rPr>
          <w:rFonts w:eastAsia="Times New Roman" w:cs="Arial"/>
          <w:sz w:val="22"/>
          <w:szCs w:val="22"/>
        </w:rPr>
      </w:pPr>
      <w:r w:rsidRPr="00CB3E27">
        <w:rPr>
          <w:rFonts w:cs="Arial"/>
          <w:sz w:val="22"/>
          <w:szCs w:val="22"/>
        </w:rPr>
        <w:t>Medical emergencies</w:t>
      </w:r>
    </w:p>
    <w:p w14:paraId="14714A5F" w14:textId="77777777" w:rsidR="00D333D3" w:rsidRPr="00CB3E27" w:rsidRDefault="00D333D3" w:rsidP="00095BCE">
      <w:pPr>
        <w:pStyle w:val="3Bullet-blue"/>
        <w:numPr>
          <w:ilvl w:val="0"/>
          <w:numId w:val="21"/>
        </w:numPr>
        <w:rPr>
          <w:rFonts w:eastAsia="Times New Roman" w:cs="Arial"/>
          <w:sz w:val="22"/>
          <w:szCs w:val="22"/>
        </w:rPr>
      </w:pPr>
      <w:r w:rsidRPr="00CB3E27">
        <w:rPr>
          <w:rFonts w:eastAsia="Times New Roman" w:cs="Arial"/>
          <w:sz w:val="22"/>
          <w:szCs w:val="22"/>
        </w:rPr>
        <w:t>Family emergencies (e.g. death of a relative)]</w:t>
      </w:r>
    </w:p>
    <w:p w14:paraId="593EE5B1" w14:textId="77777777" w:rsidR="00D333D3" w:rsidRPr="00B307B4" w:rsidRDefault="00D333D3" w:rsidP="00D333D3">
      <w:pPr>
        <w:pStyle w:val="1bodycopy10pt"/>
        <w:rPr>
          <w:rFonts w:cs="Arial"/>
          <w:sz w:val="22"/>
          <w:szCs w:val="22"/>
        </w:rPr>
      </w:pPr>
      <w:r w:rsidRPr="00B307B4">
        <w:rPr>
          <w:rFonts w:cs="Arial"/>
          <w:sz w:val="22"/>
          <w:szCs w:val="22"/>
        </w:rPr>
        <w:t>Leave of absence will not be granted for a pupil to take part in protest activity during school hours.</w:t>
      </w:r>
    </w:p>
    <w:p w14:paraId="5CFEA691" w14:textId="77777777" w:rsidR="00D333D3" w:rsidRPr="003B3CC4" w:rsidRDefault="00D333D3" w:rsidP="00D333D3">
      <w:pPr>
        <w:pStyle w:val="1bodycopy10pt"/>
        <w:rPr>
          <w:rFonts w:cs="Arial"/>
          <w:sz w:val="22"/>
          <w:szCs w:val="22"/>
          <w:u w:val="single"/>
        </w:rPr>
      </w:pPr>
      <w:r w:rsidRPr="003B3CC4">
        <w:rPr>
          <w:rFonts w:cs="Arial"/>
          <w:sz w:val="22"/>
          <w:szCs w:val="22"/>
          <w:u w:val="single"/>
        </w:rPr>
        <w:t xml:space="preserve">As a leave of absence will only be granted in exceptional circumstances, it is unlikely a leave of absence will be granted for the purposes of a family holiday. </w:t>
      </w:r>
    </w:p>
    <w:p w14:paraId="3048FEC4" w14:textId="028C6193" w:rsidR="00D333D3" w:rsidRPr="00B307B4" w:rsidRDefault="00D333D3" w:rsidP="00D333D3">
      <w:pPr>
        <w:pStyle w:val="1bodycopy10pt"/>
        <w:rPr>
          <w:rFonts w:cs="Arial"/>
          <w:sz w:val="22"/>
          <w:szCs w:val="22"/>
        </w:rPr>
      </w:pPr>
      <w:r w:rsidRPr="00B307B4">
        <w:rPr>
          <w:rFonts w:cs="Arial"/>
          <w:sz w:val="22"/>
          <w:szCs w:val="22"/>
        </w:rPr>
        <w:lastRenderedPageBreak/>
        <w:t xml:space="preserve">The school considers each application for term-time absence individually, </w:t>
      </w:r>
      <w:r w:rsidR="003B3CC4" w:rsidRPr="00B307B4">
        <w:rPr>
          <w:rFonts w:cs="Arial"/>
          <w:sz w:val="22"/>
          <w:szCs w:val="22"/>
        </w:rPr>
        <w:t>considering</w:t>
      </w:r>
      <w:r w:rsidRPr="00B307B4">
        <w:rPr>
          <w:rFonts w:cs="Arial"/>
          <w:sz w:val="22"/>
          <w:szCs w:val="22"/>
        </w:rPr>
        <w:t xml:space="preserve"> the specific facts, circumstances and relevant background context behind the request. </w:t>
      </w:r>
    </w:p>
    <w:p w14:paraId="5F6A5BDA" w14:textId="524036DF" w:rsidR="00C66B46" w:rsidRPr="00B307B4" w:rsidRDefault="00D333D3" w:rsidP="003B3CC4">
      <w:pPr>
        <w:pStyle w:val="1bodycopy10pt"/>
        <w:rPr>
          <w:rFonts w:cs="Arial"/>
        </w:rPr>
      </w:pPr>
      <w:r w:rsidRPr="00B307B4">
        <w:rPr>
          <w:rFonts w:cs="Arial"/>
          <w:sz w:val="22"/>
          <w:szCs w:val="22"/>
        </w:rPr>
        <w:t xml:space="preserve">Any request should be submitted as soon </w:t>
      </w:r>
      <w:proofErr w:type="gramStart"/>
      <w:r w:rsidRPr="00B307B4">
        <w:rPr>
          <w:rFonts w:cs="Arial"/>
          <w:sz w:val="22"/>
          <w:szCs w:val="22"/>
        </w:rPr>
        <w:t>as it</w:t>
      </w:r>
      <w:proofErr w:type="gramEnd"/>
      <w:r w:rsidRPr="00B307B4">
        <w:rPr>
          <w:rFonts w:cs="Arial"/>
          <w:sz w:val="22"/>
          <w:szCs w:val="22"/>
        </w:rPr>
        <w:t xml:space="preserve"> is anticipated and, where possible, at least</w:t>
      </w:r>
      <w:r w:rsidR="003B3CC4">
        <w:rPr>
          <w:rFonts w:cs="Arial"/>
          <w:sz w:val="22"/>
          <w:szCs w:val="22"/>
        </w:rPr>
        <w:t xml:space="preserve"> two weeks</w:t>
      </w:r>
      <w:r w:rsidRPr="00B307B4">
        <w:rPr>
          <w:rFonts w:cs="Arial"/>
          <w:sz w:val="22"/>
          <w:szCs w:val="22"/>
        </w:rPr>
        <w:t xml:space="preserve"> before the absence, and in accordance with any leave of absence request form, accessible via</w:t>
      </w:r>
      <w:r w:rsidR="003B3CC4">
        <w:rPr>
          <w:rFonts w:cs="Arial"/>
          <w:sz w:val="22"/>
          <w:szCs w:val="22"/>
        </w:rPr>
        <w:t xml:space="preserve"> the school office. </w:t>
      </w:r>
      <w:r w:rsidRPr="00B307B4">
        <w:rPr>
          <w:rFonts w:cs="Arial"/>
          <w:sz w:val="22"/>
          <w:szCs w:val="22"/>
        </w:rPr>
        <w:t xml:space="preserve"> The headteacher may require evidence to support any request for leave of absence. </w:t>
      </w:r>
    </w:p>
    <w:p w14:paraId="796F8507" w14:textId="32505EA7" w:rsidR="00C66B46" w:rsidRPr="00B307B4" w:rsidRDefault="009C4E6F" w:rsidP="00C66B46">
      <w:pPr>
        <w:pStyle w:val="Heading1"/>
        <w:rPr>
          <w:rFonts w:ascii="Arial" w:hAnsi="Arial" w:cs="Arial"/>
        </w:rPr>
      </w:pPr>
      <w:r w:rsidRPr="00B307B4">
        <w:rPr>
          <w:rFonts w:ascii="Arial" w:hAnsi="Arial" w:cs="Arial"/>
        </w:rPr>
        <w:t>7</w:t>
      </w:r>
      <w:r w:rsidR="00C66B46" w:rsidRPr="00B307B4">
        <w:rPr>
          <w:rFonts w:ascii="Arial" w:hAnsi="Arial" w:cs="Arial"/>
        </w:rPr>
        <w:t xml:space="preserve">. </w:t>
      </w:r>
      <w:r w:rsidR="00227967" w:rsidRPr="00B307B4">
        <w:rPr>
          <w:rFonts w:ascii="Arial" w:hAnsi="Arial" w:cs="Arial"/>
        </w:rPr>
        <w:t xml:space="preserve">Lateness and Punctuality </w:t>
      </w:r>
    </w:p>
    <w:p w14:paraId="1F8D4B99" w14:textId="77777777" w:rsidR="00317857" w:rsidRPr="00B307B4" w:rsidRDefault="00317857" w:rsidP="00317857">
      <w:pPr>
        <w:pStyle w:val="1bodycopy10pt"/>
        <w:rPr>
          <w:rFonts w:cs="Arial"/>
          <w:sz w:val="22"/>
          <w:szCs w:val="22"/>
        </w:rPr>
      </w:pPr>
      <w:r w:rsidRPr="00B307B4">
        <w:rPr>
          <w:rFonts w:cs="Arial"/>
          <w:sz w:val="22"/>
          <w:szCs w:val="22"/>
        </w:rPr>
        <w:t>A pupil who arrives late:</w:t>
      </w:r>
    </w:p>
    <w:p w14:paraId="0A99FA36" w14:textId="18116A68" w:rsidR="00317857" w:rsidRPr="00B307B4" w:rsidRDefault="00317857" w:rsidP="00095BCE">
      <w:pPr>
        <w:pStyle w:val="3Bullet-blue"/>
        <w:numPr>
          <w:ilvl w:val="0"/>
          <w:numId w:val="22"/>
        </w:numPr>
        <w:rPr>
          <w:rFonts w:eastAsia="Times New Roman" w:cs="Arial"/>
          <w:sz w:val="22"/>
          <w:szCs w:val="22"/>
        </w:rPr>
      </w:pPr>
      <w:r w:rsidRPr="00B307B4">
        <w:rPr>
          <w:rFonts w:cs="Arial"/>
          <w:sz w:val="22"/>
          <w:szCs w:val="22"/>
        </w:rPr>
        <w:t>Before the register has closed will be marked as late, using the appropriate code</w:t>
      </w:r>
      <w:r w:rsidR="009C4E6F" w:rsidRPr="00B307B4">
        <w:rPr>
          <w:rFonts w:cs="Arial"/>
          <w:sz w:val="22"/>
          <w:szCs w:val="22"/>
        </w:rPr>
        <w:t xml:space="preserve"> (L)</w:t>
      </w:r>
    </w:p>
    <w:p w14:paraId="093892C0" w14:textId="7E9BEE77" w:rsidR="003B3CC4" w:rsidRDefault="00317857" w:rsidP="003B3CC4">
      <w:pPr>
        <w:pStyle w:val="3Bullet-blue"/>
        <w:numPr>
          <w:ilvl w:val="0"/>
          <w:numId w:val="22"/>
        </w:numPr>
        <w:rPr>
          <w:rFonts w:eastAsia="Times New Roman" w:cs="Arial"/>
          <w:sz w:val="22"/>
          <w:szCs w:val="22"/>
        </w:rPr>
      </w:pPr>
      <w:r w:rsidRPr="00B307B4">
        <w:rPr>
          <w:rFonts w:cs="Arial"/>
          <w:sz w:val="22"/>
          <w:szCs w:val="22"/>
        </w:rPr>
        <w:t>After the register has closed will be marked as absent, using the appropriate code</w:t>
      </w:r>
      <w:r w:rsidR="009C4E6F" w:rsidRPr="00B307B4">
        <w:rPr>
          <w:rFonts w:cs="Arial"/>
          <w:sz w:val="22"/>
          <w:szCs w:val="22"/>
        </w:rPr>
        <w:t xml:space="preserve"> (U)</w:t>
      </w:r>
    </w:p>
    <w:p w14:paraId="23A2412C" w14:textId="667359B0" w:rsidR="003B3CC4" w:rsidRPr="003B3CC4" w:rsidRDefault="003B3CC4" w:rsidP="003B3CC4">
      <w:pPr>
        <w:pStyle w:val="3Bullet-blue"/>
        <w:numPr>
          <w:ilvl w:val="0"/>
          <w:numId w:val="0"/>
        </w:numPr>
        <w:ind w:left="399"/>
        <w:rPr>
          <w:rFonts w:eastAsia="Times New Roman" w:cs="Arial"/>
          <w:sz w:val="22"/>
          <w:szCs w:val="22"/>
        </w:rPr>
      </w:pPr>
      <w:r>
        <w:rPr>
          <w:rFonts w:eastAsia="Times New Roman" w:cs="Arial"/>
          <w:sz w:val="22"/>
          <w:szCs w:val="22"/>
        </w:rPr>
        <w:t xml:space="preserve">If a child is brought to school late parents will be asked to sign them </w:t>
      </w:r>
      <w:proofErr w:type="gramStart"/>
      <w:r>
        <w:rPr>
          <w:rFonts w:eastAsia="Times New Roman" w:cs="Arial"/>
          <w:sz w:val="22"/>
          <w:szCs w:val="22"/>
        </w:rPr>
        <w:t>in</w:t>
      </w:r>
      <w:proofErr w:type="gramEnd"/>
      <w:r>
        <w:rPr>
          <w:rFonts w:eastAsia="Times New Roman" w:cs="Arial"/>
          <w:sz w:val="22"/>
          <w:szCs w:val="22"/>
        </w:rPr>
        <w:t xml:space="preserve"> at reception and the child will enter the building via the front door. </w:t>
      </w:r>
      <w:r w:rsidR="008747CC">
        <w:rPr>
          <w:rFonts w:eastAsia="Times New Roman" w:cs="Arial"/>
          <w:sz w:val="22"/>
          <w:szCs w:val="22"/>
        </w:rPr>
        <w:t>If repeated lateness occurs the headteacher may request a meeting with the parents to ascertain what support can be offered.</w:t>
      </w:r>
      <w:r w:rsidR="008B2F5F">
        <w:rPr>
          <w:rFonts w:eastAsia="Times New Roman" w:cs="Arial"/>
          <w:sz w:val="22"/>
          <w:szCs w:val="22"/>
        </w:rPr>
        <w:t xml:space="preserve"> Arriving late </w:t>
      </w:r>
      <w:proofErr w:type="gramStart"/>
      <w:r w:rsidR="008B2F5F">
        <w:rPr>
          <w:rFonts w:eastAsia="Times New Roman" w:cs="Arial"/>
          <w:sz w:val="22"/>
          <w:szCs w:val="22"/>
        </w:rPr>
        <w:t>to</w:t>
      </w:r>
      <w:proofErr w:type="gramEnd"/>
      <w:r w:rsidR="008B2F5F">
        <w:rPr>
          <w:rFonts w:eastAsia="Times New Roman" w:cs="Arial"/>
          <w:sz w:val="22"/>
          <w:szCs w:val="22"/>
        </w:rPr>
        <w:t xml:space="preserve"> school causes unnecessary anxiety and disrupts the learning time for the whole class.</w:t>
      </w:r>
    </w:p>
    <w:p w14:paraId="055981FC" w14:textId="0DBF90A1" w:rsidR="004E2011" w:rsidRPr="00B307B4" w:rsidRDefault="009C4E6F">
      <w:pPr>
        <w:pStyle w:val="Heading1"/>
        <w:rPr>
          <w:rFonts w:ascii="Arial" w:hAnsi="Arial" w:cs="Arial"/>
        </w:rPr>
      </w:pPr>
      <w:r w:rsidRPr="00B307B4">
        <w:rPr>
          <w:rFonts w:ascii="Arial" w:hAnsi="Arial" w:cs="Arial"/>
        </w:rPr>
        <w:t>8</w:t>
      </w:r>
      <w:r w:rsidR="00252A19" w:rsidRPr="00B307B4">
        <w:rPr>
          <w:rFonts w:ascii="Arial" w:hAnsi="Arial" w:cs="Arial"/>
        </w:rPr>
        <w:t>. Promoting Attendance</w:t>
      </w:r>
    </w:p>
    <w:p w14:paraId="7F9AC1B1" w14:textId="4FBC26C4" w:rsidR="004E2011" w:rsidRPr="00B307B4" w:rsidRDefault="00252A19">
      <w:pPr>
        <w:rPr>
          <w:rFonts w:ascii="Arial" w:hAnsi="Arial" w:cs="Arial"/>
        </w:rPr>
      </w:pPr>
      <w:r w:rsidRPr="00B307B4">
        <w:rPr>
          <w:rFonts w:ascii="Arial" w:hAnsi="Arial" w:cs="Arial"/>
        </w:rPr>
        <w:t>Schools should celebrate attendance, communicate expectations, use attendance data and intervene early.</w:t>
      </w:r>
      <w:r w:rsidR="005D7819">
        <w:rPr>
          <w:rFonts w:ascii="Arial" w:hAnsi="Arial" w:cs="Arial"/>
        </w:rPr>
        <w:t xml:space="preserve"> We celebrate excellent attendance each week by awarding the class with the highest attendance an attendance certificate. Pupils are also awarded gold, silver or bronze badges at the end of each term in accordance with their attendance. Gold = </w:t>
      </w:r>
      <w:r w:rsidR="002B5634">
        <w:rPr>
          <w:rFonts w:ascii="Arial" w:hAnsi="Arial" w:cs="Arial"/>
        </w:rPr>
        <w:t>100% attendance Silver= 99</w:t>
      </w:r>
      <w:r w:rsidR="00B323FD">
        <w:rPr>
          <w:rFonts w:ascii="Arial" w:hAnsi="Arial" w:cs="Arial"/>
        </w:rPr>
        <w:t>% attendance Bronze= 98% attendance.</w:t>
      </w:r>
    </w:p>
    <w:p w14:paraId="2925FEE9" w14:textId="17D04A14" w:rsidR="004E2011" w:rsidRPr="00B307B4" w:rsidRDefault="009C4E6F">
      <w:pPr>
        <w:pStyle w:val="Heading1"/>
        <w:rPr>
          <w:rFonts w:ascii="Arial" w:hAnsi="Arial" w:cs="Arial"/>
        </w:rPr>
      </w:pPr>
      <w:r w:rsidRPr="00B307B4">
        <w:rPr>
          <w:rFonts w:ascii="Arial" w:hAnsi="Arial" w:cs="Arial"/>
        </w:rPr>
        <w:t>9</w:t>
      </w:r>
      <w:r w:rsidR="00252A19" w:rsidRPr="00B307B4">
        <w:rPr>
          <w:rFonts w:ascii="Arial" w:hAnsi="Arial" w:cs="Arial"/>
        </w:rPr>
        <w:t>. Supporting Attendance</w:t>
      </w:r>
    </w:p>
    <w:p w14:paraId="528E57E8" w14:textId="4BA676ED" w:rsidR="007C3192" w:rsidRPr="00B307B4" w:rsidRDefault="00252A19">
      <w:pPr>
        <w:rPr>
          <w:rFonts w:ascii="Arial" w:hAnsi="Arial" w:cs="Arial"/>
        </w:rPr>
      </w:pPr>
      <w:r w:rsidRPr="00B307B4">
        <w:rPr>
          <w:rFonts w:ascii="Arial" w:hAnsi="Arial" w:cs="Arial"/>
        </w:rPr>
        <w:t xml:space="preserve">Support may include meetings, attendance plans, </w:t>
      </w:r>
      <w:proofErr w:type="gramStart"/>
      <w:r w:rsidRPr="00B307B4">
        <w:rPr>
          <w:rFonts w:ascii="Arial" w:hAnsi="Arial" w:cs="Arial"/>
        </w:rPr>
        <w:t xml:space="preserve">mentoring, </w:t>
      </w:r>
      <w:r w:rsidR="00B323FD">
        <w:rPr>
          <w:rFonts w:ascii="Arial" w:hAnsi="Arial" w:cs="Arial"/>
        </w:rPr>
        <w:t>Family Help</w:t>
      </w:r>
      <w:proofErr w:type="gramEnd"/>
      <w:r w:rsidRPr="00B307B4">
        <w:rPr>
          <w:rFonts w:ascii="Arial" w:hAnsi="Arial" w:cs="Arial"/>
        </w:rPr>
        <w:t>, family support</w:t>
      </w:r>
      <w:r w:rsidR="00B323FD">
        <w:rPr>
          <w:rFonts w:ascii="Arial" w:hAnsi="Arial" w:cs="Arial"/>
        </w:rPr>
        <w:t xml:space="preserve"> through Families First</w:t>
      </w:r>
      <w:r w:rsidRPr="00B307B4">
        <w:rPr>
          <w:rFonts w:ascii="Arial" w:hAnsi="Arial" w:cs="Arial"/>
        </w:rPr>
        <w:t xml:space="preserve">, SEND adjustments and multi-agency </w:t>
      </w:r>
      <w:proofErr w:type="gramStart"/>
      <w:r w:rsidRPr="00B307B4">
        <w:rPr>
          <w:rFonts w:ascii="Arial" w:hAnsi="Arial" w:cs="Arial"/>
        </w:rPr>
        <w:t>working</w:t>
      </w:r>
      <w:proofErr w:type="gramEnd"/>
      <w:r w:rsidRPr="00B307B4">
        <w:rPr>
          <w:rFonts w:ascii="Arial" w:hAnsi="Arial" w:cs="Arial"/>
        </w:rPr>
        <w:t>.</w:t>
      </w:r>
    </w:p>
    <w:p w14:paraId="4E3BAF8C" w14:textId="1839A565" w:rsidR="004E2011" w:rsidRPr="00B307B4" w:rsidRDefault="009C4E6F">
      <w:pPr>
        <w:pStyle w:val="Heading1"/>
        <w:rPr>
          <w:rFonts w:ascii="Arial" w:hAnsi="Arial" w:cs="Arial"/>
        </w:rPr>
      </w:pPr>
      <w:r w:rsidRPr="00B307B4">
        <w:rPr>
          <w:rFonts w:ascii="Arial" w:hAnsi="Arial" w:cs="Arial"/>
        </w:rPr>
        <w:t>10</w:t>
      </w:r>
      <w:r w:rsidR="00252A19" w:rsidRPr="00B307B4">
        <w:rPr>
          <w:rFonts w:ascii="Arial" w:hAnsi="Arial" w:cs="Arial"/>
        </w:rPr>
        <w:t xml:space="preserve">. CME </w:t>
      </w:r>
    </w:p>
    <w:p w14:paraId="65A759E9" w14:textId="77777777" w:rsidR="004E2011" w:rsidRPr="00B307B4" w:rsidRDefault="00252A19">
      <w:pPr>
        <w:rPr>
          <w:rFonts w:ascii="Arial" w:hAnsi="Arial" w:cs="Arial"/>
        </w:rPr>
      </w:pPr>
      <w:r w:rsidRPr="00B307B4">
        <w:rPr>
          <w:rFonts w:ascii="Arial" w:hAnsi="Arial" w:cs="Arial"/>
        </w:rPr>
        <w:t>Children Missing Education procedures must be followed when pupils cannot be located, fail to attend regularly or are removed from roll. Schools must notify the Local Authority where required and complete appropriate safeguarding enquiries.</w:t>
      </w:r>
    </w:p>
    <w:p w14:paraId="64E18C60" w14:textId="17969E18" w:rsidR="004E2011" w:rsidRPr="00B307B4" w:rsidRDefault="00252A19">
      <w:pPr>
        <w:pStyle w:val="Heading1"/>
        <w:rPr>
          <w:rFonts w:ascii="Arial" w:hAnsi="Arial" w:cs="Arial"/>
        </w:rPr>
      </w:pPr>
      <w:r w:rsidRPr="00B307B4">
        <w:rPr>
          <w:rFonts w:ascii="Arial" w:hAnsi="Arial" w:cs="Arial"/>
        </w:rPr>
        <w:t>1</w:t>
      </w:r>
      <w:r w:rsidR="009C4E6F" w:rsidRPr="00B307B4">
        <w:rPr>
          <w:rFonts w:ascii="Arial" w:hAnsi="Arial" w:cs="Arial"/>
        </w:rPr>
        <w:t>1</w:t>
      </w:r>
      <w:r w:rsidRPr="00B307B4">
        <w:rPr>
          <w:rFonts w:ascii="Arial" w:hAnsi="Arial" w:cs="Arial"/>
        </w:rPr>
        <w:t>. Mental Health, SEND and Vulnerable Pupils</w:t>
      </w:r>
    </w:p>
    <w:p w14:paraId="27CABA9D" w14:textId="76456B37" w:rsidR="004E2011" w:rsidRPr="00B307B4" w:rsidRDefault="00252A19">
      <w:pPr>
        <w:rPr>
          <w:rFonts w:ascii="Arial" w:hAnsi="Arial" w:cs="Arial"/>
        </w:rPr>
      </w:pPr>
      <w:r w:rsidRPr="00B307B4">
        <w:rPr>
          <w:rFonts w:ascii="Arial" w:hAnsi="Arial" w:cs="Arial"/>
        </w:rPr>
        <w:t>Attendance barriers should be assessed individually with reasonable adjustments and coordinated support where required.</w:t>
      </w:r>
      <w:r w:rsidR="00E67A1A" w:rsidRPr="00B307B4">
        <w:rPr>
          <w:rFonts w:ascii="Arial" w:hAnsi="Arial" w:cs="Arial"/>
        </w:rPr>
        <w:t xml:space="preserve">  Schools should follow the Herefordshire graduated approach to attendance. </w:t>
      </w:r>
    </w:p>
    <w:p w14:paraId="37474B36" w14:textId="7644A7CD" w:rsidR="004E2011" w:rsidRPr="00B307B4" w:rsidRDefault="00252A19">
      <w:pPr>
        <w:pStyle w:val="Heading1"/>
        <w:rPr>
          <w:rFonts w:ascii="Arial" w:hAnsi="Arial" w:cs="Arial"/>
        </w:rPr>
      </w:pPr>
      <w:r w:rsidRPr="00B307B4">
        <w:rPr>
          <w:rFonts w:ascii="Arial" w:hAnsi="Arial" w:cs="Arial"/>
        </w:rPr>
        <w:lastRenderedPageBreak/>
        <w:t>1</w:t>
      </w:r>
      <w:r w:rsidR="009C4E6F" w:rsidRPr="00B307B4">
        <w:rPr>
          <w:rFonts w:ascii="Arial" w:hAnsi="Arial" w:cs="Arial"/>
        </w:rPr>
        <w:t>2</w:t>
      </w:r>
      <w:r w:rsidRPr="00B307B4">
        <w:rPr>
          <w:rFonts w:ascii="Arial" w:hAnsi="Arial" w:cs="Arial"/>
        </w:rPr>
        <w:t>. Notice to Improve</w:t>
      </w:r>
    </w:p>
    <w:p w14:paraId="337A4FB0" w14:textId="0DD11185" w:rsidR="004E2011" w:rsidRPr="00B307B4" w:rsidRDefault="00252A19">
      <w:pPr>
        <w:rPr>
          <w:rFonts w:ascii="Arial" w:hAnsi="Arial" w:cs="Arial"/>
        </w:rPr>
      </w:pPr>
      <w:r w:rsidRPr="00B307B4">
        <w:rPr>
          <w:rFonts w:ascii="Arial" w:hAnsi="Arial" w:cs="Arial"/>
        </w:rPr>
        <w:t xml:space="preserve"> Notices to Improve may be issued where support has not led to sufficient improvement and statutory criteria are met.</w:t>
      </w:r>
    </w:p>
    <w:p w14:paraId="64CBF35C" w14:textId="77777777" w:rsidR="00DE68E8" w:rsidRPr="00B307B4" w:rsidRDefault="00DE68E8" w:rsidP="00DE68E8">
      <w:pPr>
        <w:pStyle w:val="9xSubhead"/>
        <w:rPr>
          <w:rFonts w:cs="Arial"/>
          <w:sz w:val="22"/>
          <w:szCs w:val="22"/>
        </w:rPr>
      </w:pPr>
      <w:r w:rsidRPr="00B307B4">
        <w:rPr>
          <w:rFonts w:cs="Arial"/>
          <w:sz w:val="22"/>
          <w:szCs w:val="22"/>
        </w:rPr>
        <w:t>Notice to improve</w:t>
      </w:r>
    </w:p>
    <w:p w14:paraId="7F44089A" w14:textId="77777777" w:rsidR="00DE68E8" w:rsidRPr="00B307B4" w:rsidRDefault="00DE68E8" w:rsidP="00DE68E8">
      <w:pPr>
        <w:pStyle w:val="1bodycopy10pt"/>
        <w:rPr>
          <w:rFonts w:cs="Arial"/>
          <w:sz w:val="22"/>
          <w:szCs w:val="22"/>
        </w:rPr>
      </w:pPr>
      <w:r w:rsidRPr="00B307B4">
        <w:rPr>
          <w:rFonts w:cs="Arial"/>
          <w:sz w:val="22"/>
          <w:szCs w:val="22"/>
        </w:rPr>
        <w:t xml:space="preserve">If the national threshold has been met and support is appropriate, but parents do not engage with offers of support, the school may offer a notice to improve to give parents a final chance to engage with support. </w:t>
      </w:r>
    </w:p>
    <w:p w14:paraId="700B09A2" w14:textId="5A660E26" w:rsidR="00DE68E8" w:rsidRPr="00B307B4" w:rsidRDefault="00DE68E8" w:rsidP="00DE68E8">
      <w:pPr>
        <w:pStyle w:val="1bodycopy10pt"/>
        <w:rPr>
          <w:rFonts w:cs="Arial"/>
          <w:sz w:val="22"/>
          <w:szCs w:val="22"/>
        </w:rPr>
      </w:pPr>
      <w:r w:rsidRPr="00B307B4">
        <w:rPr>
          <w:rFonts w:cs="Arial"/>
          <w:sz w:val="22"/>
          <w:szCs w:val="22"/>
        </w:rPr>
        <w:t xml:space="preserve">A notice to improve will be issued in line with processes set out in the </w:t>
      </w:r>
      <w:hyperlink r:id="rId27" w:history="1">
        <w:r w:rsidRPr="00B307B4">
          <w:rPr>
            <w:rStyle w:val="Hyperlink"/>
            <w:rFonts w:cs="Arial"/>
            <w:sz w:val="22"/>
            <w:szCs w:val="22"/>
          </w:rPr>
          <w:t>local code of conduct</w:t>
        </w:r>
      </w:hyperlink>
      <w:r w:rsidRPr="00B307B4">
        <w:rPr>
          <w:rFonts w:cs="Arial"/>
          <w:sz w:val="22"/>
          <w:szCs w:val="22"/>
        </w:rPr>
        <w:t xml:space="preserve"> for </w:t>
      </w:r>
      <w:proofErr w:type="gramStart"/>
      <w:r w:rsidRPr="00B307B4">
        <w:rPr>
          <w:rFonts w:cs="Arial"/>
          <w:sz w:val="22"/>
          <w:szCs w:val="22"/>
        </w:rPr>
        <w:t xml:space="preserve">the </w:t>
      </w:r>
      <w:r w:rsidR="00E67A1A" w:rsidRPr="00B307B4">
        <w:rPr>
          <w:rFonts w:cs="Arial"/>
          <w:sz w:val="22"/>
          <w:szCs w:val="22"/>
        </w:rPr>
        <w:t>Herefordshire</w:t>
      </w:r>
      <w:proofErr w:type="gramEnd"/>
      <w:r w:rsidR="00E67A1A" w:rsidRPr="00B307B4">
        <w:rPr>
          <w:rFonts w:cs="Arial"/>
          <w:sz w:val="22"/>
          <w:szCs w:val="22"/>
        </w:rPr>
        <w:t>.</w:t>
      </w:r>
    </w:p>
    <w:p w14:paraId="727D7845" w14:textId="77777777" w:rsidR="00DE68E8" w:rsidRPr="00B307B4" w:rsidRDefault="00DE68E8" w:rsidP="00DE68E8">
      <w:pPr>
        <w:pStyle w:val="1bodycopy10pt"/>
        <w:rPr>
          <w:rFonts w:cs="Arial"/>
          <w:sz w:val="22"/>
          <w:szCs w:val="22"/>
        </w:rPr>
      </w:pPr>
      <w:r w:rsidRPr="00B307B4">
        <w:rPr>
          <w:rFonts w:cs="Arial"/>
          <w:sz w:val="22"/>
          <w:szCs w:val="22"/>
        </w:rPr>
        <w:t>It will include:</w:t>
      </w:r>
    </w:p>
    <w:p w14:paraId="527BE8F9" w14:textId="77777777" w:rsidR="00DE68E8" w:rsidRPr="00B307B4" w:rsidRDefault="00DE68E8" w:rsidP="00B307B4">
      <w:pPr>
        <w:pStyle w:val="3Bullet-blue"/>
        <w:numPr>
          <w:ilvl w:val="0"/>
          <w:numId w:val="29"/>
        </w:numPr>
        <w:rPr>
          <w:rFonts w:eastAsia="Times New Roman" w:cs="Arial"/>
          <w:sz w:val="22"/>
          <w:szCs w:val="22"/>
        </w:rPr>
      </w:pPr>
      <w:r w:rsidRPr="00B307B4">
        <w:rPr>
          <w:rFonts w:cs="Arial"/>
          <w:sz w:val="22"/>
          <w:szCs w:val="22"/>
        </w:rPr>
        <w:t>Details of the pupil’s attendance record and of the offences</w:t>
      </w:r>
    </w:p>
    <w:p w14:paraId="76A586AC" w14:textId="77777777" w:rsidR="00DE68E8" w:rsidRPr="00B307B4" w:rsidRDefault="00DE68E8" w:rsidP="00B307B4">
      <w:pPr>
        <w:pStyle w:val="3Bullet-blue"/>
        <w:numPr>
          <w:ilvl w:val="0"/>
          <w:numId w:val="29"/>
        </w:numPr>
        <w:rPr>
          <w:rFonts w:eastAsia="Times New Roman" w:cs="Arial"/>
          <w:sz w:val="22"/>
          <w:szCs w:val="22"/>
        </w:rPr>
      </w:pPr>
      <w:r w:rsidRPr="00B307B4">
        <w:rPr>
          <w:rFonts w:cs="Arial"/>
          <w:sz w:val="22"/>
          <w:szCs w:val="22"/>
        </w:rPr>
        <w:t>The benefits of regular attendance and the duty of parents under</w:t>
      </w:r>
      <w:r w:rsidRPr="00B307B4">
        <w:rPr>
          <w:rFonts w:cs="Arial"/>
          <w:color w:val="FF0000"/>
          <w:sz w:val="22"/>
          <w:szCs w:val="22"/>
        </w:rPr>
        <w:t xml:space="preserve"> </w:t>
      </w:r>
      <w:hyperlink r:id="rId28" w:history="1">
        <w:r w:rsidRPr="00B307B4">
          <w:rPr>
            <w:rFonts w:cs="Arial"/>
            <w:color w:val="0072CC"/>
            <w:sz w:val="22"/>
            <w:szCs w:val="22"/>
            <w:u w:val="single" w:color="0072CC"/>
          </w:rPr>
          <w:t>section 7 of the Education Act 1996</w:t>
        </w:r>
      </w:hyperlink>
    </w:p>
    <w:p w14:paraId="472C7C1B" w14:textId="77777777" w:rsidR="00DE68E8" w:rsidRPr="00B307B4" w:rsidRDefault="00DE68E8" w:rsidP="00B307B4">
      <w:pPr>
        <w:pStyle w:val="3Bullet-blue"/>
        <w:numPr>
          <w:ilvl w:val="0"/>
          <w:numId w:val="29"/>
        </w:numPr>
        <w:rPr>
          <w:rFonts w:eastAsia="Times New Roman" w:cs="Arial"/>
          <w:sz w:val="22"/>
          <w:szCs w:val="22"/>
        </w:rPr>
      </w:pPr>
      <w:r w:rsidRPr="00B307B4">
        <w:rPr>
          <w:rFonts w:cs="Arial"/>
          <w:sz w:val="22"/>
          <w:szCs w:val="22"/>
        </w:rPr>
        <w:t xml:space="preserve">Details of the support provided so far  </w:t>
      </w:r>
    </w:p>
    <w:p w14:paraId="10A1E8F6" w14:textId="77777777" w:rsidR="00DE68E8" w:rsidRPr="00B307B4" w:rsidRDefault="00DE68E8" w:rsidP="00B307B4">
      <w:pPr>
        <w:pStyle w:val="3Bullet-blue"/>
        <w:numPr>
          <w:ilvl w:val="0"/>
          <w:numId w:val="29"/>
        </w:numPr>
        <w:rPr>
          <w:rFonts w:eastAsia="Times New Roman" w:cs="Arial"/>
          <w:sz w:val="22"/>
          <w:szCs w:val="22"/>
        </w:rPr>
      </w:pPr>
      <w:r w:rsidRPr="00B307B4">
        <w:rPr>
          <w:rFonts w:cs="Arial"/>
          <w:sz w:val="22"/>
          <w:szCs w:val="22"/>
        </w:rPr>
        <w:t>Opportunities for further support or to access previously provided support that was not engaged with</w:t>
      </w:r>
    </w:p>
    <w:p w14:paraId="2E72CDFB" w14:textId="77777777" w:rsidR="00DE68E8" w:rsidRPr="00B307B4" w:rsidRDefault="00DE68E8" w:rsidP="00B307B4">
      <w:pPr>
        <w:pStyle w:val="3Bullet-blue"/>
        <w:numPr>
          <w:ilvl w:val="0"/>
          <w:numId w:val="29"/>
        </w:numPr>
        <w:rPr>
          <w:rFonts w:eastAsia="Times New Roman" w:cs="Arial"/>
          <w:sz w:val="22"/>
          <w:szCs w:val="22"/>
        </w:rPr>
      </w:pPr>
      <w:r w:rsidRPr="00B307B4">
        <w:rPr>
          <w:rFonts w:cs="Arial"/>
          <w:sz w:val="22"/>
          <w:szCs w:val="22"/>
        </w:rPr>
        <w:t>A clear warning that a penalty notice may be issued, or prosecution considered, if attendance doesn’t improve within the improvement period, along with details of what sufficient improvement looks like, which will be decided on a case-by-case basis</w:t>
      </w:r>
    </w:p>
    <w:p w14:paraId="0554DAE6" w14:textId="77777777" w:rsidR="00DE68E8" w:rsidRPr="00B307B4" w:rsidRDefault="00DE68E8" w:rsidP="00B307B4">
      <w:pPr>
        <w:pStyle w:val="3Bullet-blue"/>
        <w:numPr>
          <w:ilvl w:val="0"/>
          <w:numId w:val="29"/>
        </w:numPr>
        <w:rPr>
          <w:rFonts w:eastAsia="Times New Roman" w:cs="Arial"/>
          <w:sz w:val="22"/>
          <w:szCs w:val="22"/>
        </w:rPr>
      </w:pPr>
      <w:r w:rsidRPr="00B307B4">
        <w:rPr>
          <w:rFonts w:cs="Arial"/>
          <w:sz w:val="22"/>
          <w:szCs w:val="22"/>
        </w:rPr>
        <w:t xml:space="preserve">A clear timeframe of between 3 and 6 weeks for the improvement period </w:t>
      </w:r>
    </w:p>
    <w:p w14:paraId="00C7FACB" w14:textId="3E0B600A" w:rsidR="001C04FA" w:rsidRPr="00A477B4" w:rsidRDefault="00DE68E8" w:rsidP="001C04FA">
      <w:pPr>
        <w:pStyle w:val="3Bullet-blue"/>
        <w:numPr>
          <w:ilvl w:val="0"/>
          <w:numId w:val="0"/>
        </w:numPr>
        <w:ind w:left="399"/>
        <w:rPr>
          <w:rFonts w:eastAsia="Times New Roman" w:cs="Arial"/>
          <w:sz w:val="22"/>
          <w:szCs w:val="22"/>
        </w:rPr>
      </w:pPr>
      <w:r w:rsidRPr="00A477B4">
        <w:rPr>
          <w:rFonts w:cs="Arial"/>
          <w:sz w:val="22"/>
          <w:szCs w:val="22"/>
        </w:rPr>
        <w:t>The</w:t>
      </w:r>
      <w:r w:rsidRPr="00A477B4">
        <w:rPr>
          <w:rFonts w:cs="Arial"/>
          <w:color w:val="FF0000"/>
          <w:sz w:val="22"/>
          <w:szCs w:val="22"/>
        </w:rPr>
        <w:t xml:space="preserve"> </w:t>
      </w:r>
      <w:r w:rsidRPr="00A477B4">
        <w:rPr>
          <w:rFonts w:cs="Arial"/>
          <w:sz w:val="22"/>
          <w:szCs w:val="22"/>
        </w:rPr>
        <w:t>grounds on which a penalty notice may be issued before the end of the improvement period</w:t>
      </w:r>
    </w:p>
    <w:p w14:paraId="0B54FCC3" w14:textId="4B9CDCAE" w:rsidR="004E2011" w:rsidRPr="00B307B4" w:rsidRDefault="00252A19">
      <w:pPr>
        <w:pStyle w:val="Heading1"/>
        <w:rPr>
          <w:rFonts w:ascii="Arial" w:hAnsi="Arial" w:cs="Arial"/>
        </w:rPr>
      </w:pPr>
      <w:r w:rsidRPr="00B307B4">
        <w:rPr>
          <w:rFonts w:ascii="Arial" w:hAnsi="Arial" w:cs="Arial"/>
        </w:rPr>
        <w:t>1</w:t>
      </w:r>
      <w:r w:rsidR="009C4E6F" w:rsidRPr="00B307B4">
        <w:rPr>
          <w:rFonts w:ascii="Arial" w:hAnsi="Arial" w:cs="Arial"/>
        </w:rPr>
        <w:t>3</w:t>
      </w:r>
      <w:r w:rsidRPr="00B307B4">
        <w:rPr>
          <w:rFonts w:ascii="Arial" w:hAnsi="Arial" w:cs="Arial"/>
        </w:rPr>
        <w:t>. Penalty Notices</w:t>
      </w:r>
    </w:p>
    <w:p w14:paraId="186672D2" w14:textId="351A7078" w:rsidR="00B90314" w:rsidRPr="00B307B4" w:rsidRDefault="00B90314" w:rsidP="00B307B4">
      <w:pPr>
        <w:rPr>
          <w:rFonts w:ascii="Arial" w:hAnsi="Arial" w:cs="Arial"/>
        </w:rPr>
      </w:pPr>
      <w:r w:rsidRPr="00B307B4">
        <w:rPr>
          <w:rFonts w:ascii="Arial" w:hAnsi="Arial" w:cs="Arial"/>
        </w:rPr>
        <w:t xml:space="preserve">The Local Authority can fine parents for the unauthorised absence of their child from school, where the child is of compulsory school age, by issuing a penalty notice. </w:t>
      </w:r>
    </w:p>
    <w:p w14:paraId="60373D20" w14:textId="29773ED3" w:rsidR="00B90314" w:rsidRPr="00B307B4" w:rsidRDefault="00B90314" w:rsidP="00B307B4">
      <w:pPr>
        <w:rPr>
          <w:rFonts w:ascii="Arial" w:hAnsi="Arial" w:cs="Arial"/>
        </w:rPr>
      </w:pPr>
      <w:r w:rsidRPr="00B307B4">
        <w:rPr>
          <w:rFonts w:ascii="Arial" w:hAnsi="Arial" w:cs="Arial"/>
        </w:rPr>
        <w:t xml:space="preserve">Before </w:t>
      </w:r>
      <w:r w:rsidR="00AA244A" w:rsidRPr="00B307B4">
        <w:rPr>
          <w:rFonts w:ascii="Arial" w:hAnsi="Arial" w:cs="Arial"/>
        </w:rPr>
        <w:t>referring</w:t>
      </w:r>
      <w:r w:rsidRPr="00B307B4">
        <w:rPr>
          <w:rFonts w:ascii="Arial" w:hAnsi="Arial" w:cs="Arial"/>
        </w:rPr>
        <w:t xml:space="preserve"> </w:t>
      </w:r>
      <w:proofErr w:type="gramStart"/>
      <w:r w:rsidR="00B307B4" w:rsidRPr="00B307B4">
        <w:rPr>
          <w:rFonts w:ascii="Arial" w:hAnsi="Arial" w:cs="Arial"/>
        </w:rPr>
        <w:t>for</w:t>
      </w:r>
      <w:proofErr w:type="gramEnd"/>
      <w:r w:rsidR="00B307B4" w:rsidRPr="00B307B4">
        <w:rPr>
          <w:rFonts w:ascii="Arial" w:hAnsi="Arial" w:cs="Arial"/>
        </w:rPr>
        <w:t xml:space="preserve"> a</w:t>
      </w:r>
      <w:r w:rsidRPr="00B307B4">
        <w:rPr>
          <w:rFonts w:ascii="Arial" w:hAnsi="Arial" w:cs="Arial"/>
        </w:rPr>
        <w:t xml:space="preserve"> penalty notice, the school will consider the individual case, including: </w:t>
      </w:r>
    </w:p>
    <w:p w14:paraId="4230DB47" w14:textId="41E94A61" w:rsidR="00B90314" w:rsidRPr="00B307B4" w:rsidRDefault="00B90314" w:rsidP="00B307B4">
      <w:pPr>
        <w:pStyle w:val="ListParagraph"/>
        <w:numPr>
          <w:ilvl w:val="0"/>
          <w:numId w:val="26"/>
        </w:numPr>
        <w:rPr>
          <w:rFonts w:ascii="Arial" w:eastAsia="Times New Roman" w:hAnsi="Arial" w:cs="Arial"/>
        </w:rPr>
      </w:pPr>
      <w:r w:rsidRPr="00B307B4">
        <w:rPr>
          <w:rFonts w:ascii="Arial" w:hAnsi="Arial" w:cs="Arial"/>
        </w:rPr>
        <w:t>Whether the national threshold for considering a penalty notice has been met (</w:t>
      </w:r>
      <w:r w:rsidRPr="00A477B4">
        <w:rPr>
          <w:rFonts w:ascii="Arial" w:hAnsi="Arial" w:cs="Arial"/>
          <w:b/>
          <w:bCs/>
        </w:rPr>
        <w:t>10 sessions of unauthorised absence in a rolling period of 10 school weeks</w:t>
      </w:r>
      <w:r w:rsidRPr="00B307B4">
        <w:rPr>
          <w:rFonts w:ascii="Arial" w:hAnsi="Arial" w:cs="Arial"/>
        </w:rPr>
        <w:t>)</w:t>
      </w:r>
      <w:r w:rsidR="00AA244A" w:rsidRPr="00B307B4">
        <w:rPr>
          <w:rFonts w:ascii="Arial" w:hAnsi="Arial" w:cs="Arial"/>
        </w:rPr>
        <w:t xml:space="preserve"> </w:t>
      </w:r>
    </w:p>
    <w:p w14:paraId="391AD560" w14:textId="77777777" w:rsidR="00B307B4" w:rsidRPr="00B307B4" w:rsidRDefault="00B307B4" w:rsidP="00B307B4">
      <w:pPr>
        <w:pStyle w:val="ListParagraph"/>
        <w:rPr>
          <w:rFonts w:ascii="Arial" w:eastAsia="Times New Roman" w:hAnsi="Arial" w:cs="Arial"/>
        </w:rPr>
      </w:pPr>
    </w:p>
    <w:p w14:paraId="2173D424" w14:textId="67952FCF" w:rsidR="00791CDE" w:rsidRPr="00B307B4" w:rsidRDefault="00791CDE" w:rsidP="00B307B4">
      <w:pPr>
        <w:pStyle w:val="ListParagraph"/>
        <w:rPr>
          <w:rFonts w:ascii="Arial" w:hAnsi="Arial" w:cs="Arial"/>
        </w:rPr>
      </w:pPr>
      <w:r w:rsidRPr="00B307B4">
        <w:rPr>
          <w:rFonts w:ascii="Arial" w:hAnsi="Arial" w:cs="Arial"/>
        </w:rPr>
        <w:t xml:space="preserve">If in an individual case Herefordshire Council believes a penalty notice would be appropriate, they retain the discretion to issue one before the threshold is met. Circumstances where this may apply include (not exhaustive): Several </w:t>
      </w:r>
      <w:proofErr w:type="gramStart"/>
      <w:r w:rsidR="00124D98" w:rsidRPr="00B307B4">
        <w:rPr>
          <w:rFonts w:ascii="Arial" w:hAnsi="Arial" w:cs="Arial"/>
        </w:rPr>
        <w:t>term</w:t>
      </w:r>
      <w:r w:rsidRPr="00B307B4">
        <w:rPr>
          <w:rFonts w:ascii="Arial" w:hAnsi="Arial" w:cs="Arial"/>
        </w:rPr>
        <w:t xml:space="preserve"> </w:t>
      </w:r>
      <w:r w:rsidR="00124D98">
        <w:rPr>
          <w:rFonts w:ascii="Arial" w:hAnsi="Arial" w:cs="Arial"/>
        </w:rPr>
        <w:t>time</w:t>
      </w:r>
      <w:proofErr w:type="gramEnd"/>
      <w:r w:rsidR="00124D98">
        <w:rPr>
          <w:rFonts w:ascii="Arial" w:hAnsi="Arial" w:cs="Arial"/>
        </w:rPr>
        <w:t xml:space="preserve"> </w:t>
      </w:r>
      <w:r w:rsidRPr="00B307B4">
        <w:rPr>
          <w:rFonts w:ascii="Arial" w:hAnsi="Arial" w:cs="Arial"/>
        </w:rPr>
        <w:t xml:space="preserve">holidays below the threshold and </w:t>
      </w:r>
      <w:r w:rsidR="00095BCE" w:rsidRPr="00B307B4">
        <w:rPr>
          <w:rFonts w:ascii="Arial" w:hAnsi="Arial" w:cs="Arial"/>
        </w:rPr>
        <w:t>r</w:t>
      </w:r>
      <w:r w:rsidRPr="00B307B4">
        <w:rPr>
          <w:rFonts w:ascii="Arial" w:hAnsi="Arial" w:cs="Arial"/>
        </w:rPr>
        <w:t>epeated absence for birthdays or family events</w:t>
      </w:r>
    </w:p>
    <w:p w14:paraId="29EB9174" w14:textId="0A925A4A" w:rsidR="00791CDE" w:rsidRDefault="00791CDE" w:rsidP="00B307B4">
      <w:pPr>
        <w:pStyle w:val="ListParagraph"/>
        <w:rPr>
          <w:rFonts w:ascii="Arial" w:hAnsi="Arial" w:cs="Arial"/>
        </w:rPr>
      </w:pPr>
      <w:r w:rsidRPr="00B307B4">
        <w:rPr>
          <w:rFonts w:ascii="Arial" w:hAnsi="Arial" w:cs="Arial"/>
        </w:rPr>
        <w:t xml:space="preserve">When a parent purposefully tries to avoid a penalty notice by taking their child out of school when the school is open for four days for pupils and closed on the fifth </w:t>
      </w:r>
      <w:r w:rsidRPr="00B307B4">
        <w:rPr>
          <w:rFonts w:ascii="Arial" w:hAnsi="Arial" w:cs="Arial"/>
        </w:rPr>
        <w:lastRenderedPageBreak/>
        <w:t xml:space="preserve">day due to a bank holiday or training day. </w:t>
      </w:r>
      <w:hyperlink r:id="rId29" w:history="1">
        <w:r w:rsidR="00095BCE" w:rsidRPr="00B307B4">
          <w:rPr>
            <w:rFonts w:ascii="Arial" w:hAnsi="Arial" w:cs="Arial"/>
            <w:color w:val="0070C0"/>
            <w:u w:val="single"/>
          </w:rPr>
          <w:t>Penalty Notice - Local Code of Conduct 2024</w:t>
        </w:r>
      </w:hyperlink>
    </w:p>
    <w:p w14:paraId="0E0DF541" w14:textId="77777777" w:rsidR="00B307B4" w:rsidRPr="00B307B4" w:rsidRDefault="00B307B4" w:rsidP="00B307B4">
      <w:pPr>
        <w:pStyle w:val="ListParagraph"/>
        <w:rPr>
          <w:rFonts w:ascii="Arial" w:eastAsia="Times New Roman" w:hAnsi="Arial" w:cs="Arial"/>
          <w:color w:val="0070C0"/>
        </w:rPr>
      </w:pPr>
    </w:p>
    <w:p w14:paraId="675906C9" w14:textId="77777777" w:rsidR="00B90314" w:rsidRPr="00B307B4" w:rsidRDefault="00B90314" w:rsidP="00B307B4">
      <w:pPr>
        <w:pStyle w:val="ListParagraph"/>
        <w:numPr>
          <w:ilvl w:val="0"/>
          <w:numId w:val="26"/>
        </w:numPr>
        <w:rPr>
          <w:rFonts w:ascii="Arial" w:eastAsia="Times New Roman" w:hAnsi="Arial" w:cs="Arial"/>
        </w:rPr>
      </w:pPr>
      <w:r w:rsidRPr="00B307B4">
        <w:rPr>
          <w:rFonts w:ascii="Arial" w:hAnsi="Arial" w:cs="Arial"/>
        </w:rPr>
        <w:t>Whether a penalty notice is the best available tool to improve attendance for that pupil</w:t>
      </w:r>
    </w:p>
    <w:p w14:paraId="12C08729" w14:textId="77777777" w:rsidR="00B307B4" w:rsidRPr="00B307B4" w:rsidRDefault="00B307B4" w:rsidP="00B307B4">
      <w:pPr>
        <w:pStyle w:val="ListParagraph"/>
        <w:rPr>
          <w:rFonts w:ascii="Arial" w:eastAsia="Times New Roman" w:hAnsi="Arial" w:cs="Arial"/>
        </w:rPr>
      </w:pPr>
    </w:p>
    <w:p w14:paraId="4D8FD2A6" w14:textId="33A8B24E" w:rsidR="00B307B4" w:rsidRPr="00B307B4" w:rsidRDefault="00B90314" w:rsidP="00B307B4">
      <w:pPr>
        <w:pStyle w:val="ListParagraph"/>
        <w:numPr>
          <w:ilvl w:val="0"/>
          <w:numId w:val="26"/>
        </w:numPr>
        <w:rPr>
          <w:rFonts w:ascii="Arial" w:eastAsia="Times New Roman" w:hAnsi="Arial" w:cs="Arial"/>
        </w:rPr>
      </w:pPr>
      <w:r w:rsidRPr="00B307B4">
        <w:rPr>
          <w:rFonts w:ascii="Arial" w:hAnsi="Arial" w:cs="Arial"/>
        </w:rPr>
        <w:t>Whether further support, a notice to improve or another legal intervention would be a more appropriate solution</w:t>
      </w:r>
    </w:p>
    <w:p w14:paraId="008E1D11" w14:textId="77777777" w:rsidR="00B307B4" w:rsidRPr="00B307B4" w:rsidRDefault="00B307B4" w:rsidP="00B307B4">
      <w:pPr>
        <w:pStyle w:val="ListParagraph"/>
        <w:rPr>
          <w:rFonts w:ascii="Arial" w:eastAsia="Times New Roman" w:hAnsi="Arial" w:cs="Arial"/>
        </w:rPr>
      </w:pPr>
    </w:p>
    <w:p w14:paraId="367CCE99" w14:textId="77777777" w:rsidR="00B90314" w:rsidRPr="00B307B4" w:rsidRDefault="00B90314" w:rsidP="00B307B4">
      <w:pPr>
        <w:pStyle w:val="ListParagraph"/>
        <w:numPr>
          <w:ilvl w:val="0"/>
          <w:numId w:val="26"/>
        </w:numPr>
        <w:rPr>
          <w:rFonts w:ascii="Arial" w:eastAsia="Times New Roman" w:hAnsi="Arial" w:cs="Arial"/>
        </w:rPr>
      </w:pPr>
      <w:r w:rsidRPr="00B307B4">
        <w:rPr>
          <w:rFonts w:ascii="Arial" w:hAnsi="Arial" w:cs="Arial"/>
        </w:rPr>
        <w:t>Whether any obligations that the school has under the Equality Act 2010 make issuing a penalty notice inappropriate</w:t>
      </w:r>
    </w:p>
    <w:p w14:paraId="6D0E9AF2" w14:textId="77777777" w:rsidR="00B90314" w:rsidRPr="00B307B4" w:rsidRDefault="00B90314" w:rsidP="00B307B4">
      <w:pPr>
        <w:rPr>
          <w:rFonts w:ascii="Arial" w:hAnsi="Arial" w:cs="Arial"/>
        </w:rPr>
      </w:pPr>
      <w:r w:rsidRPr="00B307B4">
        <w:rPr>
          <w:rFonts w:ascii="Arial" w:hAnsi="Arial" w:cs="Arial"/>
          <w:shd w:val="clear" w:color="auto" w:fill="FFFFFF"/>
        </w:rPr>
        <w:t xml:space="preserve">Each parent who is liable for the pupil’s offence(s) can be issued with a penalty notice, but this will usually only be the parent/parents who </w:t>
      </w:r>
      <w:r w:rsidRPr="00124D98">
        <w:rPr>
          <w:rFonts w:ascii="Arial" w:hAnsi="Arial" w:cs="Arial"/>
          <w:u w:val="single"/>
          <w:shd w:val="clear" w:color="auto" w:fill="FFFFFF"/>
        </w:rPr>
        <w:t>allowed</w:t>
      </w:r>
      <w:r w:rsidRPr="00B307B4">
        <w:rPr>
          <w:rFonts w:ascii="Arial" w:hAnsi="Arial" w:cs="Arial"/>
          <w:shd w:val="clear" w:color="auto" w:fill="FFFFFF"/>
        </w:rPr>
        <w:t xml:space="preserve"> the absence.</w:t>
      </w:r>
    </w:p>
    <w:p w14:paraId="645B2E2C" w14:textId="77777777" w:rsidR="00B90314" w:rsidRPr="00B307B4" w:rsidRDefault="00B90314" w:rsidP="00B307B4">
      <w:pPr>
        <w:rPr>
          <w:rFonts w:ascii="Arial" w:hAnsi="Arial" w:cs="Arial"/>
        </w:rPr>
      </w:pPr>
      <w:r w:rsidRPr="00B307B4">
        <w:rPr>
          <w:rFonts w:ascii="Arial" w:hAnsi="Arial" w:cs="Arial"/>
          <w:shd w:val="clear" w:color="auto" w:fill="FFFFFF"/>
        </w:rPr>
        <w:t xml:space="preserve">The payment must be made directly to the local authority, regardless of who issues the notice. </w:t>
      </w:r>
      <w:r w:rsidRPr="00B307B4">
        <w:rPr>
          <w:rFonts w:ascii="Arial" w:hAnsi="Arial" w:cs="Arial"/>
        </w:rPr>
        <w:t>If the payment has not been made after 28 days, the local authority can decide whether to prosecute or withdraw the notice.</w:t>
      </w:r>
    </w:p>
    <w:p w14:paraId="19073C5B" w14:textId="77777777" w:rsidR="00B90314" w:rsidRPr="00B307B4" w:rsidRDefault="00B90314" w:rsidP="00B307B4">
      <w:pPr>
        <w:rPr>
          <w:rFonts w:ascii="Arial" w:hAnsi="Arial" w:cs="Arial"/>
        </w:rPr>
      </w:pPr>
      <w:r w:rsidRPr="00B307B4">
        <w:rPr>
          <w:rFonts w:ascii="Arial" w:hAnsi="Arial" w:cs="Arial"/>
          <w:shd w:val="clear" w:color="auto" w:fill="FFFFFF"/>
        </w:rPr>
        <w:t xml:space="preserve">If issued with a </w:t>
      </w:r>
      <w:r w:rsidRPr="00B307B4">
        <w:rPr>
          <w:rFonts w:ascii="Arial" w:hAnsi="Arial" w:cs="Arial"/>
          <w:b/>
          <w:bCs/>
          <w:shd w:val="clear" w:color="auto" w:fill="FFFFFF"/>
        </w:rPr>
        <w:t>first</w:t>
      </w:r>
      <w:r w:rsidRPr="00B307B4">
        <w:rPr>
          <w:rFonts w:ascii="Arial" w:hAnsi="Arial" w:cs="Arial"/>
          <w:shd w:val="clear" w:color="auto" w:fill="FFFFFF"/>
        </w:rPr>
        <w:t xml:space="preserve"> penalty notice, the parent must pay £80 within 21 days, or £160 within 28 days.</w:t>
      </w:r>
    </w:p>
    <w:p w14:paraId="45A337E4" w14:textId="77777777" w:rsidR="00B90314" w:rsidRPr="00B307B4" w:rsidRDefault="00B90314" w:rsidP="00B307B4">
      <w:pPr>
        <w:rPr>
          <w:rFonts w:ascii="Arial" w:hAnsi="Arial" w:cs="Arial"/>
        </w:rPr>
      </w:pPr>
      <w:r w:rsidRPr="00B307B4">
        <w:rPr>
          <w:rFonts w:ascii="Arial" w:hAnsi="Arial" w:cs="Arial"/>
          <w:shd w:val="clear" w:color="auto" w:fill="FFFFFF"/>
        </w:rPr>
        <w:t xml:space="preserve">If a </w:t>
      </w:r>
      <w:r w:rsidRPr="00B307B4">
        <w:rPr>
          <w:rFonts w:ascii="Arial" w:hAnsi="Arial" w:cs="Arial"/>
          <w:b/>
          <w:bCs/>
          <w:shd w:val="clear" w:color="auto" w:fill="FFFFFF"/>
        </w:rPr>
        <w:t>second</w:t>
      </w:r>
      <w:r w:rsidRPr="00B307B4">
        <w:rPr>
          <w:rFonts w:ascii="Arial" w:hAnsi="Arial" w:cs="Arial"/>
          <w:shd w:val="clear" w:color="auto" w:fill="FFFFFF"/>
        </w:rPr>
        <w:t xml:space="preserve"> penalty notice is issued to the same parent in respect of the same pupil, the parent must pay £160 if paid within 28 days. </w:t>
      </w:r>
    </w:p>
    <w:p w14:paraId="21A3EE96" w14:textId="77777777" w:rsidR="00B90314" w:rsidRPr="00B307B4" w:rsidRDefault="00B90314" w:rsidP="00B307B4">
      <w:pPr>
        <w:rPr>
          <w:rFonts w:ascii="Arial" w:hAnsi="Arial" w:cs="Arial"/>
        </w:rPr>
      </w:pPr>
      <w:r w:rsidRPr="00B307B4">
        <w:rPr>
          <w:rFonts w:ascii="Arial" w:hAnsi="Arial" w:cs="Arial"/>
        </w:rPr>
        <w:t xml:space="preserve">A </w:t>
      </w:r>
      <w:r w:rsidRPr="00B307B4">
        <w:rPr>
          <w:rFonts w:ascii="Arial" w:hAnsi="Arial" w:cs="Arial"/>
          <w:b/>
          <w:bCs/>
        </w:rPr>
        <w:t xml:space="preserve">third </w:t>
      </w:r>
      <w:r w:rsidRPr="00B307B4">
        <w:rPr>
          <w:rFonts w:ascii="Arial" w:hAnsi="Arial" w:cs="Arial"/>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2904B248" w14:textId="77777777" w:rsidR="00B90314" w:rsidRPr="00B307B4" w:rsidRDefault="00B90314" w:rsidP="00B307B4">
      <w:pPr>
        <w:rPr>
          <w:rFonts w:ascii="Arial" w:hAnsi="Arial" w:cs="Arial"/>
        </w:rPr>
      </w:pPr>
      <w:r w:rsidRPr="00B307B4">
        <w:rPr>
          <w:rFonts w:ascii="Arial" w:hAnsi="Arial" w:cs="Arial"/>
          <w:shd w:val="clear" w:color="auto" w:fill="FFFFFF"/>
        </w:rPr>
        <w:t xml:space="preserve">A penalty notice may also be issued where parents allow their child to be present in a public place during school hours without reasonable justification, during the first 5 days of a suspension or </w:t>
      </w:r>
      <w:bookmarkStart w:id="3" w:name="_Hlk166594322"/>
      <w:r w:rsidRPr="00B307B4">
        <w:rPr>
          <w:rFonts w:ascii="Arial" w:hAnsi="Arial" w:cs="Arial"/>
          <w:shd w:val="clear" w:color="auto" w:fill="FFFFFF"/>
        </w:rPr>
        <w:t>exclusion (where the school has notified the parents that the pupil must not be present in a public place on that day).</w:t>
      </w:r>
      <w:bookmarkEnd w:id="3"/>
      <w:r w:rsidRPr="00B307B4">
        <w:rPr>
          <w:rFonts w:ascii="Arial" w:hAnsi="Arial" w:cs="Arial"/>
          <w:shd w:val="clear" w:color="auto" w:fill="FFFFFF"/>
        </w:rPr>
        <w:t xml:space="preserve"> These penalty notices are not included in the National Framework, not subject to the same considerations about support being provided, and do not count towards the limit as part of the escalation process.</w:t>
      </w:r>
    </w:p>
    <w:p w14:paraId="57167442" w14:textId="11D5A3CD" w:rsidR="004E2011" w:rsidRPr="00B307B4" w:rsidRDefault="00252A19">
      <w:pPr>
        <w:pStyle w:val="Heading1"/>
        <w:rPr>
          <w:rFonts w:ascii="Arial" w:hAnsi="Arial" w:cs="Arial"/>
        </w:rPr>
      </w:pPr>
      <w:r w:rsidRPr="00B307B4">
        <w:rPr>
          <w:rFonts w:ascii="Arial" w:hAnsi="Arial" w:cs="Arial"/>
        </w:rPr>
        <w:t>1</w:t>
      </w:r>
      <w:r w:rsidR="009C4E6F" w:rsidRPr="00B307B4">
        <w:rPr>
          <w:rFonts w:ascii="Arial" w:hAnsi="Arial" w:cs="Arial"/>
        </w:rPr>
        <w:t>4</w:t>
      </w:r>
      <w:r w:rsidRPr="00B307B4">
        <w:rPr>
          <w:rFonts w:ascii="Arial" w:hAnsi="Arial" w:cs="Arial"/>
        </w:rPr>
        <w:t>. Persistent and Severe Absence</w:t>
      </w:r>
    </w:p>
    <w:p w14:paraId="3C7AFC3E" w14:textId="77777777" w:rsidR="00DE7AB7" w:rsidRPr="00B307B4" w:rsidRDefault="00DE7AB7" w:rsidP="00DE7AB7">
      <w:pPr>
        <w:pStyle w:val="1bodycopy10pt"/>
        <w:rPr>
          <w:rFonts w:cs="Arial"/>
          <w:sz w:val="22"/>
          <w:szCs w:val="22"/>
        </w:rPr>
      </w:pPr>
      <w:r w:rsidRPr="00B307B4">
        <w:rPr>
          <w:rFonts w:cs="Arial"/>
          <w:sz w:val="22"/>
          <w:szCs w:val="22"/>
        </w:rPr>
        <w:t xml:space="preserve">Persistent absence is where a pupil misses 10% or more of school, and severe absence is where a pupil misses 50% or more of school. </w:t>
      </w:r>
      <w:bookmarkStart w:id="4" w:name="_Hlk166232925"/>
      <w:r w:rsidRPr="00B307B4">
        <w:rPr>
          <w:rFonts w:cs="Arial"/>
          <w:sz w:val="22"/>
          <w:szCs w:val="22"/>
        </w:rPr>
        <w:t xml:space="preserve">Reducing </w:t>
      </w:r>
      <w:proofErr w:type="gramStart"/>
      <w:r w:rsidRPr="00B307B4">
        <w:rPr>
          <w:rFonts w:cs="Arial"/>
          <w:sz w:val="22"/>
          <w:szCs w:val="22"/>
        </w:rPr>
        <w:t>persistent</w:t>
      </w:r>
      <w:proofErr w:type="gramEnd"/>
      <w:r w:rsidRPr="00B307B4">
        <w:rPr>
          <w:rFonts w:cs="Arial"/>
          <w:sz w:val="22"/>
          <w:szCs w:val="22"/>
        </w:rPr>
        <w:t xml:space="preserve"> and severe absence is central to the school’s strategy for improving attendance.</w:t>
      </w:r>
    </w:p>
    <w:bookmarkEnd w:id="4"/>
    <w:p w14:paraId="552BAB31" w14:textId="77777777" w:rsidR="00DE7AB7" w:rsidRPr="00B307B4" w:rsidRDefault="00DE7AB7" w:rsidP="00DE7AB7">
      <w:pPr>
        <w:pStyle w:val="1bodycopy10pt"/>
        <w:rPr>
          <w:rFonts w:cs="Arial"/>
          <w:sz w:val="22"/>
          <w:szCs w:val="22"/>
        </w:rPr>
      </w:pPr>
      <w:r w:rsidRPr="00B307B4">
        <w:rPr>
          <w:rFonts w:cs="Arial"/>
          <w:sz w:val="22"/>
          <w:szCs w:val="22"/>
        </w:rPr>
        <w:t>The school will:</w:t>
      </w:r>
    </w:p>
    <w:p w14:paraId="07535A62" w14:textId="77777777" w:rsidR="00DE7AB7" w:rsidRPr="00B307B4" w:rsidRDefault="00DE7AB7" w:rsidP="00B307B4">
      <w:pPr>
        <w:pStyle w:val="3Bullet-blue"/>
        <w:numPr>
          <w:ilvl w:val="0"/>
          <w:numId w:val="27"/>
        </w:numPr>
        <w:rPr>
          <w:rFonts w:eastAsia="Times New Roman" w:cs="Arial"/>
          <w:sz w:val="22"/>
          <w:szCs w:val="22"/>
        </w:rPr>
      </w:pPr>
      <w:r w:rsidRPr="00B307B4">
        <w:rPr>
          <w:rFonts w:cs="Arial"/>
          <w:sz w:val="22"/>
          <w:szCs w:val="22"/>
        </w:rPr>
        <w:t>Use attendance data to find patterns and trends of persistent and severe absence</w:t>
      </w:r>
    </w:p>
    <w:p w14:paraId="23BF2471" w14:textId="77777777" w:rsidR="00DE7AB7" w:rsidRPr="00B307B4" w:rsidRDefault="00DE7AB7" w:rsidP="00B307B4">
      <w:pPr>
        <w:pStyle w:val="3Bullet-blue"/>
        <w:numPr>
          <w:ilvl w:val="0"/>
          <w:numId w:val="27"/>
        </w:numPr>
        <w:rPr>
          <w:rFonts w:eastAsia="Times New Roman" w:cs="Arial"/>
          <w:sz w:val="22"/>
          <w:szCs w:val="22"/>
        </w:rPr>
      </w:pPr>
      <w:bookmarkStart w:id="5" w:name="_Hlk166589315"/>
      <w:r w:rsidRPr="00B307B4">
        <w:rPr>
          <w:rFonts w:cs="Arial"/>
          <w:sz w:val="22"/>
          <w:szCs w:val="22"/>
        </w:rPr>
        <w:lastRenderedPageBreak/>
        <w:t xml:space="preserve">Consider potential safeguarding issues and, where suspected or present, address them in line with Keeping Children Safe in Education </w:t>
      </w:r>
    </w:p>
    <w:p w14:paraId="76E5B76C" w14:textId="77777777" w:rsidR="00DE7AB7" w:rsidRPr="00B307B4" w:rsidRDefault="00DE7AB7" w:rsidP="00B307B4">
      <w:pPr>
        <w:pStyle w:val="3Bullet-blue"/>
        <w:numPr>
          <w:ilvl w:val="0"/>
          <w:numId w:val="27"/>
        </w:numPr>
        <w:rPr>
          <w:rFonts w:eastAsia="Times New Roman" w:cs="Arial"/>
          <w:sz w:val="22"/>
          <w:szCs w:val="22"/>
        </w:rPr>
      </w:pPr>
      <w:bookmarkStart w:id="6" w:name="_Hlk166580968"/>
      <w:bookmarkEnd w:id="5"/>
      <w:r w:rsidRPr="00B307B4">
        <w:rPr>
          <w:rFonts w:cs="Arial"/>
          <w:sz w:val="22"/>
          <w:szCs w:val="22"/>
        </w:rPr>
        <w:t xml:space="preserve">Hold regular meetings with the parents of pupils who the school (and/or local authority) </w:t>
      </w:r>
      <w:bookmarkStart w:id="7" w:name="_Hlk166580729"/>
      <w:r w:rsidRPr="00B307B4">
        <w:rPr>
          <w:rFonts w:cs="Arial"/>
          <w:sz w:val="22"/>
          <w:szCs w:val="22"/>
        </w:rPr>
        <w:t xml:space="preserve">considers to be vulnerable or at risk of persistent or severe absence, or who are persistently or severely absent, </w:t>
      </w:r>
      <w:proofErr w:type="gramStart"/>
      <w:r w:rsidRPr="00B307B4">
        <w:rPr>
          <w:rFonts w:cs="Arial"/>
          <w:sz w:val="22"/>
          <w:szCs w:val="22"/>
        </w:rPr>
        <w:t>to</w:t>
      </w:r>
      <w:proofErr w:type="gramEnd"/>
      <w:r w:rsidRPr="00B307B4">
        <w:rPr>
          <w:rFonts w:cs="Arial"/>
          <w:sz w:val="22"/>
          <w:szCs w:val="22"/>
        </w:rPr>
        <w:t>:</w:t>
      </w:r>
    </w:p>
    <w:p w14:paraId="65BAA929" w14:textId="77777777" w:rsidR="00DE7AB7" w:rsidRPr="00B307B4" w:rsidRDefault="00DE7AB7" w:rsidP="00B307B4">
      <w:pPr>
        <w:pStyle w:val="8Secondbullet"/>
        <w:numPr>
          <w:ilvl w:val="0"/>
          <w:numId w:val="27"/>
        </w:numPr>
        <w:rPr>
          <w:rFonts w:eastAsia="Times New Roman" w:cs="Arial"/>
          <w:sz w:val="22"/>
          <w:szCs w:val="22"/>
        </w:rPr>
      </w:pPr>
      <w:r w:rsidRPr="00B307B4">
        <w:rPr>
          <w:rFonts w:cs="Arial"/>
          <w:sz w:val="22"/>
          <w:szCs w:val="22"/>
        </w:rPr>
        <w:t>Discuss attendance and engagement at school</w:t>
      </w:r>
      <w:bookmarkEnd w:id="7"/>
      <w:r w:rsidRPr="00B307B4">
        <w:rPr>
          <w:rFonts w:cs="Arial"/>
          <w:sz w:val="22"/>
          <w:szCs w:val="22"/>
        </w:rPr>
        <w:t xml:space="preserve"> </w:t>
      </w:r>
      <w:bookmarkStart w:id="8" w:name="_Hlk166580796"/>
    </w:p>
    <w:p w14:paraId="44F87EB5" w14:textId="77777777" w:rsidR="00DE7AB7" w:rsidRPr="00B307B4" w:rsidRDefault="00DE7AB7" w:rsidP="00B307B4">
      <w:pPr>
        <w:pStyle w:val="8Secondbullet"/>
        <w:numPr>
          <w:ilvl w:val="0"/>
          <w:numId w:val="28"/>
        </w:numPr>
        <w:rPr>
          <w:rFonts w:eastAsia="Times New Roman" w:cs="Arial"/>
          <w:sz w:val="22"/>
          <w:szCs w:val="22"/>
        </w:rPr>
      </w:pPr>
      <w:r w:rsidRPr="00B307B4">
        <w:rPr>
          <w:rFonts w:cs="Arial"/>
          <w:sz w:val="22"/>
          <w:szCs w:val="22"/>
        </w:rPr>
        <w:t>Listen, and understand barriers to attendance</w:t>
      </w:r>
    </w:p>
    <w:p w14:paraId="0C21C66A" w14:textId="77777777" w:rsidR="00DE7AB7" w:rsidRPr="00B307B4" w:rsidRDefault="00DE7AB7" w:rsidP="00B307B4">
      <w:pPr>
        <w:pStyle w:val="8Secondbullet"/>
        <w:numPr>
          <w:ilvl w:val="0"/>
          <w:numId w:val="28"/>
        </w:numPr>
        <w:rPr>
          <w:rFonts w:eastAsia="Times New Roman" w:cs="Arial"/>
          <w:sz w:val="22"/>
          <w:szCs w:val="22"/>
        </w:rPr>
      </w:pPr>
      <w:r w:rsidRPr="00B307B4">
        <w:rPr>
          <w:rFonts w:cs="Arial"/>
          <w:sz w:val="22"/>
          <w:szCs w:val="22"/>
        </w:rPr>
        <w:t xml:space="preserve">Explain the help that is available </w:t>
      </w:r>
    </w:p>
    <w:p w14:paraId="06C59020" w14:textId="77777777" w:rsidR="00DE7AB7" w:rsidRPr="00B307B4" w:rsidRDefault="00DE7AB7" w:rsidP="00B307B4">
      <w:pPr>
        <w:pStyle w:val="8Secondbullet"/>
        <w:numPr>
          <w:ilvl w:val="0"/>
          <w:numId w:val="28"/>
        </w:numPr>
        <w:rPr>
          <w:rFonts w:eastAsia="Times New Roman" w:cs="Arial"/>
          <w:sz w:val="22"/>
          <w:szCs w:val="22"/>
        </w:rPr>
      </w:pPr>
      <w:r w:rsidRPr="00B307B4">
        <w:rPr>
          <w:rFonts w:cs="Arial"/>
          <w:sz w:val="22"/>
          <w:szCs w:val="22"/>
        </w:rPr>
        <w:t>Explain the potential consequences of, and sanctions for, persistent and severe absence</w:t>
      </w:r>
    </w:p>
    <w:p w14:paraId="6436D744" w14:textId="77777777" w:rsidR="00DE7AB7" w:rsidRPr="00B307B4" w:rsidRDefault="00DE7AB7" w:rsidP="00B307B4">
      <w:pPr>
        <w:pStyle w:val="8Secondbullet"/>
        <w:numPr>
          <w:ilvl w:val="0"/>
          <w:numId w:val="28"/>
        </w:numPr>
        <w:rPr>
          <w:rFonts w:eastAsia="Times New Roman" w:cs="Arial"/>
          <w:sz w:val="22"/>
          <w:szCs w:val="22"/>
        </w:rPr>
      </w:pPr>
      <w:r w:rsidRPr="00B307B4">
        <w:rPr>
          <w:rFonts w:cs="Arial"/>
          <w:sz w:val="22"/>
          <w:szCs w:val="22"/>
        </w:rPr>
        <w:t xml:space="preserve">Review any existing actions or interventions </w:t>
      </w:r>
      <w:bookmarkEnd w:id="6"/>
    </w:p>
    <w:bookmarkEnd w:id="8"/>
    <w:p w14:paraId="26ED3C06" w14:textId="77777777" w:rsidR="00DE7AB7" w:rsidRPr="00B307B4" w:rsidRDefault="00DE7AB7" w:rsidP="00B307B4">
      <w:pPr>
        <w:pStyle w:val="3Bullet-blue"/>
        <w:numPr>
          <w:ilvl w:val="0"/>
          <w:numId w:val="27"/>
        </w:numPr>
        <w:rPr>
          <w:rFonts w:eastAsia="Times New Roman" w:cs="Arial"/>
          <w:sz w:val="22"/>
          <w:szCs w:val="22"/>
        </w:rPr>
      </w:pPr>
      <w:r w:rsidRPr="00B307B4">
        <w:rPr>
          <w:rFonts w:cs="Arial"/>
          <w:sz w:val="22"/>
          <w:szCs w:val="22"/>
        </w:rPr>
        <w:t>Provide access to wider support services to remove the barriers to attendance</w:t>
      </w:r>
      <w:bookmarkStart w:id="9" w:name="_Hlk165632156"/>
      <w:r w:rsidRPr="00B307B4">
        <w:rPr>
          <w:rFonts w:cs="Arial"/>
          <w:sz w:val="22"/>
          <w:szCs w:val="22"/>
        </w:rPr>
        <w:t>, in conjunction with the local authority, where relevant</w:t>
      </w:r>
    </w:p>
    <w:bookmarkEnd w:id="9"/>
    <w:p w14:paraId="7624705E" w14:textId="77777777" w:rsidR="00DE7AB7" w:rsidRPr="00B307B4" w:rsidRDefault="00DE7AB7" w:rsidP="00B307B4">
      <w:pPr>
        <w:pStyle w:val="3Bullet-blue"/>
        <w:numPr>
          <w:ilvl w:val="0"/>
          <w:numId w:val="27"/>
        </w:numPr>
        <w:rPr>
          <w:rFonts w:eastAsia="Times New Roman" w:cs="Arial"/>
          <w:sz w:val="22"/>
          <w:szCs w:val="22"/>
        </w:rPr>
      </w:pPr>
      <w:r w:rsidRPr="00B307B4">
        <w:rPr>
          <w:rFonts w:cs="Arial"/>
          <w:sz w:val="22"/>
          <w:szCs w:val="22"/>
        </w:rPr>
        <w:t>Consider alternative support that could be put in place to remove any barriers to attendance and re-engage these pupils. In doing so, the school will sensitively consider some of the reasons for absence</w:t>
      </w:r>
    </w:p>
    <w:p w14:paraId="6EF7BD35" w14:textId="590DAA64" w:rsidR="00DE7AB7" w:rsidRPr="00B307B4" w:rsidRDefault="00DE7AB7" w:rsidP="00B307B4">
      <w:pPr>
        <w:pStyle w:val="3Bullet-blue"/>
        <w:numPr>
          <w:ilvl w:val="0"/>
          <w:numId w:val="27"/>
        </w:numPr>
        <w:rPr>
          <w:rFonts w:eastAsia="Times New Roman" w:cs="Arial"/>
          <w:sz w:val="22"/>
          <w:szCs w:val="22"/>
        </w:rPr>
      </w:pPr>
      <w:r w:rsidRPr="00B307B4">
        <w:rPr>
          <w:rFonts w:cs="Arial"/>
          <w:sz w:val="22"/>
          <w:szCs w:val="22"/>
        </w:rPr>
        <w:t>Implement sanctions, where necessary (see section</w:t>
      </w:r>
      <w:r w:rsidR="00B307B4" w:rsidRPr="00B307B4">
        <w:rPr>
          <w:rFonts w:cs="Arial"/>
          <w:sz w:val="22"/>
          <w:szCs w:val="22"/>
        </w:rPr>
        <w:t>s</w:t>
      </w:r>
      <w:r w:rsidRPr="00B307B4">
        <w:rPr>
          <w:rFonts w:cs="Arial"/>
          <w:sz w:val="22"/>
          <w:szCs w:val="22"/>
        </w:rPr>
        <w:t xml:space="preserve"> </w:t>
      </w:r>
      <w:r w:rsidR="00095BCE" w:rsidRPr="00B307B4">
        <w:rPr>
          <w:rFonts w:cs="Arial"/>
          <w:sz w:val="22"/>
          <w:szCs w:val="22"/>
        </w:rPr>
        <w:t>12</w:t>
      </w:r>
      <w:r w:rsidR="00B307B4" w:rsidRPr="00B307B4">
        <w:rPr>
          <w:rFonts w:cs="Arial"/>
          <w:sz w:val="22"/>
          <w:szCs w:val="22"/>
        </w:rPr>
        <w:t xml:space="preserve"> and 13</w:t>
      </w:r>
      <w:r w:rsidRPr="00B307B4">
        <w:rPr>
          <w:rFonts w:cs="Arial"/>
          <w:sz w:val="22"/>
          <w:szCs w:val="22"/>
        </w:rPr>
        <w:t>, above)</w:t>
      </w:r>
    </w:p>
    <w:p w14:paraId="31228C39" w14:textId="77777777" w:rsidR="00DE7AB7" w:rsidRPr="00B307B4" w:rsidRDefault="00DE7AB7" w:rsidP="00B307B4">
      <w:pPr>
        <w:pStyle w:val="3Bullet-blue"/>
        <w:numPr>
          <w:ilvl w:val="0"/>
          <w:numId w:val="27"/>
        </w:numPr>
        <w:rPr>
          <w:rFonts w:eastAsia="Times New Roman" w:cs="Arial"/>
          <w:sz w:val="22"/>
          <w:szCs w:val="22"/>
        </w:rPr>
      </w:pPr>
      <w:r w:rsidRPr="00B307B4">
        <w:rPr>
          <w:rFonts w:cs="Arial"/>
          <w:sz w:val="22"/>
          <w:szCs w:val="22"/>
        </w:rPr>
        <w:t xml:space="preserve">Students Missing Education (also known as children missing education or </w:t>
      </w:r>
      <w:r w:rsidRPr="00B307B4">
        <w:rPr>
          <w:rFonts w:cs="Arial"/>
          <w:b/>
          <w:bCs/>
          <w:sz w:val="22"/>
          <w:szCs w:val="22"/>
        </w:rPr>
        <w:t>CME</w:t>
      </w:r>
      <w:r w:rsidRPr="00B307B4">
        <w:rPr>
          <w:rFonts w:cs="Arial"/>
          <w:sz w:val="22"/>
          <w:szCs w:val="22"/>
        </w:rPr>
        <w:t xml:space="preserve">) When students leave the school and no information has been received regarding their new placement and parents/carers are unable to be contacted, the school has a duty of care regarding safeguarding and must contact the Local Authority. The student will be deemed to be a ‘Child Missing Education’. This means that the Local Authority has a legal duty to investigate, which will include liaising with Social Services, the Police and other agencies, to try to track and locate the child. By giving the school details of the students’ new school and location, unnecessary investigations can be avoided. </w:t>
      </w:r>
      <w:hyperlink r:id="rId30" w:history="1">
        <w:r w:rsidRPr="00B307B4">
          <w:rPr>
            <w:rFonts w:cs="Arial"/>
            <w:color w:val="0000FF"/>
            <w:sz w:val="22"/>
            <w:szCs w:val="22"/>
            <w:u w:val="single"/>
          </w:rPr>
          <w:t>Children missing education - Herefordshire Council</w:t>
        </w:r>
      </w:hyperlink>
    </w:p>
    <w:p w14:paraId="156A24D3" w14:textId="77777777" w:rsidR="00DE7AB7" w:rsidRPr="00B307B4" w:rsidRDefault="00DE7AB7" w:rsidP="00B307B4">
      <w:pPr>
        <w:pStyle w:val="3Bullet-blue"/>
        <w:numPr>
          <w:ilvl w:val="0"/>
          <w:numId w:val="27"/>
        </w:numPr>
        <w:rPr>
          <w:rFonts w:eastAsia="Times New Roman" w:cs="Arial"/>
          <w:sz w:val="22"/>
          <w:szCs w:val="22"/>
        </w:rPr>
      </w:pPr>
      <w:r w:rsidRPr="00B307B4">
        <w:rPr>
          <w:rFonts w:cs="Arial"/>
          <w:sz w:val="22"/>
          <w:szCs w:val="22"/>
        </w:rPr>
        <w:t xml:space="preserve">Children Missing in Education (CMIE) Where children are missing considerable amounts of their education despite high levels of intervention and support, then we may refer the </w:t>
      </w:r>
      <w:proofErr w:type="gramStart"/>
      <w:r w:rsidRPr="00B307B4">
        <w:rPr>
          <w:rFonts w:cs="Arial"/>
          <w:sz w:val="22"/>
          <w:szCs w:val="22"/>
        </w:rPr>
        <w:t>student’s</w:t>
      </w:r>
      <w:proofErr w:type="gramEnd"/>
      <w:r w:rsidRPr="00B307B4">
        <w:rPr>
          <w:rFonts w:cs="Arial"/>
          <w:sz w:val="22"/>
          <w:szCs w:val="22"/>
        </w:rPr>
        <w:t xml:space="preserve"> case into the Child Missing in Education (CMIE) panel at the Local Authority </w:t>
      </w:r>
    </w:p>
    <w:p w14:paraId="187962E1" w14:textId="4334F2B7" w:rsidR="004E2011" w:rsidRPr="00B307B4" w:rsidRDefault="00252A19">
      <w:pPr>
        <w:pStyle w:val="Heading1"/>
        <w:rPr>
          <w:rFonts w:ascii="Arial" w:hAnsi="Arial" w:cs="Arial"/>
        </w:rPr>
      </w:pPr>
      <w:r w:rsidRPr="00B307B4">
        <w:rPr>
          <w:rFonts w:ascii="Arial" w:hAnsi="Arial" w:cs="Arial"/>
        </w:rPr>
        <w:t>1</w:t>
      </w:r>
      <w:r w:rsidR="009C4E6F" w:rsidRPr="00B307B4">
        <w:rPr>
          <w:rFonts w:ascii="Arial" w:hAnsi="Arial" w:cs="Arial"/>
        </w:rPr>
        <w:t>5</w:t>
      </w:r>
      <w:r w:rsidRPr="00B307B4">
        <w:rPr>
          <w:rFonts w:ascii="Arial" w:hAnsi="Arial" w:cs="Arial"/>
        </w:rPr>
        <w:t>. Reintegration Following Absence</w:t>
      </w:r>
    </w:p>
    <w:p w14:paraId="1D790EBA" w14:textId="77777777" w:rsidR="004E2011" w:rsidRPr="00B307B4" w:rsidRDefault="00252A19">
      <w:pPr>
        <w:rPr>
          <w:rFonts w:ascii="Arial" w:hAnsi="Arial" w:cs="Arial"/>
        </w:rPr>
      </w:pPr>
      <w:r w:rsidRPr="00B307B4">
        <w:rPr>
          <w:rFonts w:ascii="Arial" w:hAnsi="Arial" w:cs="Arial"/>
        </w:rPr>
        <w:t>Individual reintegration plans should be considered following lengthy or unavoidable absence.</w:t>
      </w:r>
    </w:p>
    <w:p w14:paraId="1CB290A9" w14:textId="5E18176A" w:rsidR="004E2011" w:rsidRPr="00B307B4" w:rsidRDefault="00252A19">
      <w:pPr>
        <w:pStyle w:val="Heading1"/>
        <w:rPr>
          <w:rFonts w:ascii="Arial" w:hAnsi="Arial" w:cs="Arial"/>
        </w:rPr>
      </w:pPr>
      <w:r w:rsidRPr="00B307B4">
        <w:rPr>
          <w:rFonts w:ascii="Arial" w:hAnsi="Arial" w:cs="Arial"/>
        </w:rPr>
        <w:t>1</w:t>
      </w:r>
      <w:r w:rsidR="009C4E6F" w:rsidRPr="00B307B4">
        <w:rPr>
          <w:rFonts w:ascii="Arial" w:hAnsi="Arial" w:cs="Arial"/>
        </w:rPr>
        <w:t>6</w:t>
      </w:r>
      <w:r w:rsidRPr="00B307B4">
        <w:rPr>
          <w:rFonts w:ascii="Arial" w:hAnsi="Arial" w:cs="Arial"/>
        </w:rPr>
        <w:t>. Monitoring and Governance</w:t>
      </w:r>
    </w:p>
    <w:p w14:paraId="129C4542" w14:textId="1A6F6BCD" w:rsidR="00CB38A0" w:rsidRDefault="00252A19" w:rsidP="006603E8">
      <w:pPr>
        <w:rPr>
          <w:rFonts w:ascii="Arial" w:hAnsi="Arial" w:cs="Arial"/>
        </w:rPr>
      </w:pPr>
      <w:r w:rsidRPr="00B307B4">
        <w:rPr>
          <w:rFonts w:ascii="Arial" w:hAnsi="Arial" w:cs="Arial"/>
        </w:rPr>
        <w:t>Attendance data should be reviewed weekly, termly and annually and reported to governors.</w:t>
      </w:r>
      <w:r w:rsidR="00F01DE9">
        <w:rPr>
          <w:rFonts w:ascii="Arial" w:hAnsi="Arial" w:cs="Arial"/>
        </w:rPr>
        <w:t xml:space="preserve"> An attendance report to governors </w:t>
      </w:r>
      <w:r w:rsidR="00CB38A0">
        <w:rPr>
          <w:rFonts w:ascii="Arial" w:hAnsi="Arial" w:cs="Arial"/>
        </w:rPr>
        <w:t xml:space="preserve">citing DfE reports is regularly circulated to governors. Our attendance governor meets with the headteacher termly following a visit from our attendance officer Sam Lait. </w:t>
      </w:r>
    </w:p>
    <w:p w14:paraId="7FF148AA" w14:textId="77777777" w:rsidR="004E2011" w:rsidRPr="00B307B4" w:rsidRDefault="00252A19">
      <w:pPr>
        <w:pStyle w:val="Heading1"/>
        <w:rPr>
          <w:rFonts w:ascii="Arial" w:hAnsi="Arial" w:cs="Arial"/>
        </w:rPr>
      </w:pPr>
      <w:r w:rsidRPr="00B307B4">
        <w:rPr>
          <w:rFonts w:ascii="Arial" w:hAnsi="Arial" w:cs="Arial"/>
        </w:rPr>
        <w:lastRenderedPageBreak/>
        <w:t>Appendix</w:t>
      </w:r>
    </w:p>
    <w:p w14:paraId="3EE2856A" w14:textId="77777777" w:rsidR="00E51FAC" w:rsidRPr="00B307B4" w:rsidRDefault="00E51FAC" w:rsidP="00E51FAC">
      <w:pPr>
        <w:spacing w:after="120"/>
        <w:rPr>
          <w:rFonts w:ascii="Arial" w:hAnsi="Arial" w:cs="Arial"/>
        </w:rPr>
      </w:pPr>
      <w:r w:rsidRPr="00B307B4">
        <w:rPr>
          <w:rFonts w:ascii="Arial" w:hAnsi="Arial" w:cs="Arial"/>
        </w:rPr>
        <w:t xml:space="preserve">The following codes are taken from the DfE’s </w:t>
      </w:r>
      <w:hyperlink r:id="rId31" w:history="1">
        <w:r w:rsidRPr="00B307B4">
          <w:rPr>
            <w:rFonts w:ascii="Arial" w:hAnsi="Arial" w:cs="Arial"/>
            <w:color w:val="0072CC"/>
            <w:u w:val="single" w:color="0072CC"/>
          </w:rPr>
          <w:t>guidance on school attendance</w:t>
        </w:r>
      </w:hyperlink>
      <w:r w:rsidRPr="00B307B4">
        <w:rPr>
          <w:rFonts w:ascii="Arial" w:hAnsi="Arial" w:cs="Arial"/>
        </w:rPr>
        <w:t>.</w:t>
      </w:r>
    </w:p>
    <w:tbl>
      <w:tblPr>
        <w:tblW w:w="10572" w:type="dxa"/>
        <w:tblInd w:w="-732"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2"/>
        <w:gridCol w:w="3402"/>
        <w:gridCol w:w="5468"/>
      </w:tblGrid>
      <w:tr w:rsidR="00E51FAC" w:rsidRPr="00B307B4" w14:paraId="2155AB93" w14:textId="77777777" w:rsidTr="00095BCE">
        <w:trPr>
          <w:trHeight w:val="27"/>
        </w:trPr>
        <w:tc>
          <w:tcPr>
            <w:tcW w:w="1702"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3250376"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E027214" w14:textId="77777777" w:rsidR="00E51FAC" w:rsidRPr="00B307B4" w:rsidRDefault="00E51FAC" w:rsidP="00DD0FDC">
            <w:pPr>
              <w:spacing w:after="120"/>
              <w:rPr>
                <w:rFonts w:ascii="Arial" w:hAnsi="Arial" w:cs="Arial"/>
                <w:color w:val="000000"/>
              </w:rPr>
            </w:pPr>
            <w:r w:rsidRPr="00B307B4">
              <w:rPr>
                <w:rFonts w:ascii="Arial" w:hAnsi="Arial" w:cs="Arial"/>
                <w:b/>
                <w:bCs/>
                <w:color w:val="000000"/>
              </w:rPr>
              <w:t>Definition</w:t>
            </w:r>
          </w:p>
        </w:tc>
        <w:tc>
          <w:tcPr>
            <w:tcW w:w="5468"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0EDF2330" w14:textId="77777777" w:rsidR="00E51FAC" w:rsidRPr="00B307B4" w:rsidRDefault="00E51FAC" w:rsidP="00DD0FDC">
            <w:pPr>
              <w:spacing w:after="120"/>
              <w:rPr>
                <w:rFonts w:ascii="Arial" w:hAnsi="Arial" w:cs="Arial"/>
                <w:color w:val="000000"/>
              </w:rPr>
            </w:pPr>
            <w:r w:rsidRPr="00B307B4">
              <w:rPr>
                <w:rFonts w:ascii="Arial" w:hAnsi="Arial" w:cs="Arial"/>
                <w:b/>
                <w:bCs/>
                <w:color w:val="000000"/>
              </w:rPr>
              <w:t>Scenario</w:t>
            </w:r>
          </w:p>
        </w:tc>
      </w:tr>
      <w:tr w:rsidR="00E51FAC" w:rsidRPr="00B307B4" w14:paraId="1489529A"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A3F6A6"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33A2CC0" w14:textId="77777777" w:rsidR="00E51FAC" w:rsidRPr="00B307B4" w:rsidRDefault="00E51FAC" w:rsidP="00DD0FDC">
            <w:pPr>
              <w:pStyle w:val="7Tablebodycopy"/>
              <w:rPr>
                <w:rFonts w:cs="Arial"/>
              </w:rPr>
            </w:pPr>
            <w:r w:rsidRPr="00B307B4">
              <w:rPr>
                <w:rFonts w:cs="Arial"/>
              </w:rPr>
              <w:t>Present (am)</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9D391B4"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present at morning registration</w:t>
            </w:r>
          </w:p>
        </w:tc>
      </w:tr>
      <w:tr w:rsidR="00E51FAC" w:rsidRPr="00B307B4" w14:paraId="1F6D643A"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3297DD"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F8E2C8" w14:textId="77777777" w:rsidR="00E51FAC" w:rsidRPr="00B307B4" w:rsidRDefault="00E51FAC" w:rsidP="00DD0FDC">
            <w:pPr>
              <w:pStyle w:val="7Tablebodycopy"/>
              <w:rPr>
                <w:rFonts w:cs="Arial"/>
              </w:rPr>
            </w:pPr>
            <w:r w:rsidRPr="00B307B4">
              <w:rPr>
                <w:rFonts w:cs="Arial"/>
              </w:rPr>
              <w:t>Present (pm)</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10945"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present at afternoon registration</w:t>
            </w:r>
          </w:p>
        </w:tc>
      </w:tr>
      <w:tr w:rsidR="00E51FAC" w:rsidRPr="00B307B4" w14:paraId="27DB5E06"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AAB579"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00C9D6" w14:textId="77777777" w:rsidR="00E51FAC" w:rsidRPr="00B307B4" w:rsidRDefault="00E51FAC" w:rsidP="00DD0FDC">
            <w:pPr>
              <w:pStyle w:val="7Tablebodycopy"/>
              <w:rPr>
                <w:rFonts w:cs="Arial"/>
              </w:rPr>
            </w:pPr>
            <w:r w:rsidRPr="00B307B4">
              <w:rPr>
                <w:rFonts w:cs="Arial"/>
              </w:rPr>
              <w:t>Late arrival</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4BD946" w14:textId="77777777" w:rsidR="00E51FAC" w:rsidRPr="00B307B4" w:rsidRDefault="00E51FAC" w:rsidP="00DD0FDC">
            <w:pPr>
              <w:pStyle w:val="7Tablebodycopy"/>
              <w:rPr>
                <w:rFonts w:cs="Arial"/>
              </w:rPr>
            </w:pPr>
            <w:proofErr w:type="gramStart"/>
            <w:r w:rsidRPr="00B307B4">
              <w:rPr>
                <w:rFonts w:cs="Arial"/>
              </w:rPr>
              <w:t>Pupil arrives</w:t>
            </w:r>
            <w:proofErr w:type="gramEnd"/>
            <w:r w:rsidRPr="00B307B4">
              <w:rPr>
                <w:rFonts w:cs="Arial"/>
              </w:rPr>
              <w:t xml:space="preserve"> late before register has closed</w:t>
            </w:r>
          </w:p>
        </w:tc>
      </w:tr>
      <w:tr w:rsidR="00E51FAC" w:rsidRPr="00B307B4" w14:paraId="57B9C752" w14:textId="77777777" w:rsidTr="00095BCE">
        <w:tc>
          <w:tcPr>
            <w:tcW w:w="1057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25B2CEF1"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Attending a place other than the school</w:t>
            </w:r>
          </w:p>
        </w:tc>
      </w:tr>
      <w:tr w:rsidR="00E51FAC" w:rsidRPr="00B307B4" w14:paraId="26441474"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20717B"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AE233F" w14:textId="77777777" w:rsidR="00E51FAC" w:rsidRPr="00B307B4" w:rsidRDefault="00E51FAC" w:rsidP="00DD0FDC">
            <w:pPr>
              <w:pStyle w:val="7Tablebodycopy"/>
              <w:rPr>
                <w:rFonts w:cs="Arial"/>
              </w:rPr>
            </w:pPr>
            <w:r w:rsidRPr="00B307B4">
              <w:rPr>
                <w:rFonts w:cs="Arial"/>
              </w:rPr>
              <w:t>Attending education provision arranged by the local authority</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38AFE22"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attending a place other than a school at which they are registered, for educational provision arranged by the local authority</w:t>
            </w:r>
          </w:p>
        </w:tc>
      </w:tr>
      <w:tr w:rsidR="00E51FAC" w:rsidRPr="00B307B4" w14:paraId="2D909AB1"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D15F2A"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3C8A81" w14:textId="77777777" w:rsidR="00E51FAC" w:rsidRPr="00B307B4" w:rsidRDefault="00E51FAC" w:rsidP="00DD0FDC">
            <w:pPr>
              <w:pStyle w:val="7Tablebodycopy"/>
              <w:rPr>
                <w:rFonts w:cs="Arial"/>
              </w:rPr>
            </w:pPr>
            <w:r w:rsidRPr="00B307B4">
              <w:rPr>
                <w:rFonts w:cs="Arial"/>
              </w:rPr>
              <w:t>Attending an educational visit or trip</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9A2BD6"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on an educational visit/trip </w:t>
            </w:r>
            <w:proofErr w:type="spellStart"/>
            <w:r w:rsidRPr="00B307B4">
              <w:rPr>
                <w:rFonts w:cs="Arial"/>
              </w:rPr>
              <w:t>organised</w:t>
            </w:r>
            <w:proofErr w:type="spellEnd"/>
            <w:r w:rsidRPr="00B307B4">
              <w:rPr>
                <w:rFonts w:cs="Arial"/>
              </w:rPr>
              <w:t xml:space="preserve"> or approved by the school</w:t>
            </w:r>
          </w:p>
        </w:tc>
      </w:tr>
      <w:tr w:rsidR="00E51FAC" w:rsidRPr="00B307B4" w14:paraId="214C45AE"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8B4BFF"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EF4B5B" w14:textId="77777777" w:rsidR="00E51FAC" w:rsidRPr="00B307B4" w:rsidRDefault="00E51FAC" w:rsidP="00DD0FDC">
            <w:pPr>
              <w:pStyle w:val="7Tablebodycopy"/>
              <w:rPr>
                <w:rFonts w:cs="Arial"/>
              </w:rPr>
            </w:pPr>
            <w:r w:rsidRPr="00B307B4">
              <w:rPr>
                <w:rFonts w:cs="Arial"/>
              </w:rPr>
              <w:t>Participating in a sporting activity</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2AB41B"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participating in a supervised sporting activity approved by the school</w:t>
            </w:r>
          </w:p>
        </w:tc>
      </w:tr>
      <w:tr w:rsidR="00E51FAC" w:rsidRPr="00B307B4" w14:paraId="39B1A2AA"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19DDD6"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600202" w14:textId="77777777" w:rsidR="00E51FAC" w:rsidRPr="00B307B4" w:rsidRDefault="00E51FAC" w:rsidP="00DD0FDC">
            <w:pPr>
              <w:pStyle w:val="7Tablebodycopy"/>
              <w:rPr>
                <w:rFonts w:cs="Arial"/>
              </w:rPr>
            </w:pPr>
            <w:r w:rsidRPr="00B307B4">
              <w:rPr>
                <w:rFonts w:cs="Arial"/>
              </w:rPr>
              <w:t>Attending work experience</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339C118" w14:textId="77777777" w:rsidR="00E51FAC" w:rsidRPr="00B307B4" w:rsidRDefault="00E51FAC" w:rsidP="00DD0FDC">
            <w:pPr>
              <w:pStyle w:val="7Tablebodycopy"/>
              <w:rPr>
                <w:rFonts w:cs="Arial"/>
              </w:rPr>
            </w:pPr>
            <w:r w:rsidRPr="00B307B4">
              <w:rPr>
                <w:rFonts w:cs="Arial"/>
              </w:rPr>
              <w:t>Pupil is on an approved work experience placement</w:t>
            </w:r>
          </w:p>
        </w:tc>
      </w:tr>
      <w:tr w:rsidR="00E51FAC" w:rsidRPr="00B307B4" w14:paraId="66A3929C"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A31A4"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0F5144" w14:textId="77777777" w:rsidR="00E51FAC" w:rsidRPr="00B307B4" w:rsidRDefault="00E51FAC" w:rsidP="00DD0FDC">
            <w:pPr>
              <w:pStyle w:val="7Tablebodycopy"/>
              <w:rPr>
                <w:rFonts w:cs="Arial"/>
              </w:rPr>
            </w:pPr>
            <w:r w:rsidRPr="00B307B4">
              <w:rPr>
                <w:rFonts w:cs="Arial"/>
              </w:rPr>
              <w:t>Attending any other approved educational activity</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ADA518"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attending a place for an approved educational activity that is not a sporting activity or work experience</w:t>
            </w:r>
          </w:p>
        </w:tc>
      </w:tr>
      <w:tr w:rsidR="00E51FAC" w:rsidRPr="00B307B4" w14:paraId="1003C361"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3C657B"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0DEE5C" w14:textId="77777777" w:rsidR="00E51FAC" w:rsidRPr="00B307B4" w:rsidRDefault="00E51FAC" w:rsidP="00DD0FDC">
            <w:pPr>
              <w:pStyle w:val="7Tablebodycopy"/>
              <w:rPr>
                <w:rFonts w:cs="Arial"/>
              </w:rPr>
            </w:pPr>
            <w:r w:rsidRPr="00B307B4">
              <w:rPr>
                <w:rFonts w:cs="Arial"/>
              </w:rPr>
              <w:t>Dual registered</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7E0E9F"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attending a session at another setting where they are also registered</w:t>
            </w:r>
          </w:p>
        </w:tc>
      </w:tr>
      <w:tr w:rsidR="00E51FAC" w:rsidRPr="00B307B4" w14:paraId="5744951D" w14:textId="77777777" w:rsidTr="00095BCE">
        <w:tc>
          <w:tcPr>
            <w:tcW w:w="1057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B6B1D00"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 xml:space="preserve">Absent </w:t>
            </w:r>
            <w:r w:rsidRPr="00B307B4">
              <w:rPr>
                <w:rFonts w:ascii="Arial" w:hAnsi="Arial" w:cs="Arial"/>
                <w:b/>
                <w:bCs/>
                <w:color w:val="000000"/>
                <w:shd w:val="clear" w:color="auto" w:fill="FFFFFF"/>
              </w:rPr>
              <w:t>–</w:t>
            </w:r>
            <w:r w:rsidRPr="00B307B4">
              <w:rPr>
                <w:rFonts w:ascii="Arial" w:hAnsi="Arial" w:cs="Arial"/>
                <w:b/>
                <w:bCs/>
                <w:color w:val="000000"/>
              </w:rPr>
              <w:t xml:space="preserve"> leave of absence</w:t>
            </w:r>
          </w:p>
        </w:tc>
      </w:tr>
      <w:tr w:rsidR="00E51FAC" w:rsidRPr="00B307B4" w14:paraId="378061F8"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196D25"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7D2F0F" w14:textId="77777777" w:rsidR="00E51FAC" w:rsidRPr="00B307B4" w:rsidRDefault="00E51FAC" w:rsidP="00DD0FDC">
            <w:pPr>
              <w:pStyle w:val="7Tablebodycopy"/>
              <w:rPr>
                <w:rFonts w:cs="Arial"/>
              </w:rPr>
            </w:pPr>
            <w:r w:rsidRPr="00B307B4">
              <w:rPr>
                <w:rFonts w:cs="Arial"/>
              </w:rPr>
              <w:t>Participating in a regulated performance or undertaking regulated employment abroad</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832DCA"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undertaking employment (paid or unpaid) during school hours, approved by the school</w:t>
            </w:r>
          </w:p>
        </w:tc>
      </w:tr>
      <w:tr w:rsidR="00E51FAC" w:rsidRPr="00B307B4" w14:paraId="6B9B87A4"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3B3ACA"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4B2D1A" w14:textId="77777777" w:rsidR="00E51FAC" w:rsidRPr="00B307B4" w:rsidRDefault="00E51FAC" w:rsidP="00DD0FDC">
            <w:pPr>
              <w:pStyle w:val="7Tablebodycopy"/>
              <w:rPr>
                <w:rFonts w:cs="Arial"/>
              </w:rPr>
            </w:pPr>
            <w:r w:rsidRPr="00B307B4">
              <w:rPr>
                <w:rFonts w:cs="Arial"/>
              </w:rPr>
              <w:t>Medical/dental appointment</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90E107E"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at a medical or dental appointment</w:t>
            </w:r>
          </w:p>
        </w:tc>
      </w:tr>
      <w:tr w:rsidR="00E51FAC" w:rsidRPr="00B307B4" w14:paraId="18974836"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AF7E90"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972804" w14:textId="77777777" w:rsidR="00E51FAC" w:rsidRPr="00B307B4" w:rsidRDefault="00E51FAC" w:rsidP="00DD0FDC">
            <w:pPr>
              <w:pStyle w:val="7Tablebodycopy"/>
              <w:rPr>
                <w:rFonts w:cs="Arial"/>
              </w:rPr>
            </w:pPr>
            <w:r w:rsidRPr="00B307B4">
              <w:rPr>
                <w:rFonts w:cs="Arial"/>
              </w:rPr>
              <w:t>Interview</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4E6E2CB" w14:textId="77777777" w:rsidR="00E51FAC" w:rsidRPr="00B307B4" w:rsidRDefault="00E51FAC" w:rsidP="00DD0FDC">
            <w:pPr>
              <w:pStyle w:val="7Tablebodycopy"/>
              <w:rPr>
                <w:rFonts w:cs="Arial"/>
              </w:rPr>
            </w:pPr>
            <w:proofErr w:type="gramStart"/>
            <w:r w:rsidRPr="00B307B4">
              <w:rPr>
                <w:rFonts w:cs="Arial"/>
              </w:rPr>
              <w:t>Pupil has</w:t>
            </w:r>
            <w:proofErr w:type="gramEnd"/>
            <w:r w:rsidRPr="00B307B4">
              <w:rPr>
                <w:rFonts w:cs="Arial"/>
              </w:rPr>
              <w:t xml:space="preserve"> an interview with a prospective employer/educational establishment</w:t>
            </w:r>
          </w:p>
        </w:tc>
      </w:tr>
      <w:tr w:rsidR="00E51FAC" w:rsidRPr="00B307B4" w14:paraId="551B16E7"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B9F783"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lastRenderedPageBreak/>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5949C3" w14:textId="77777777" w:rsidR="00E51FAC" w:rsidRPr="00B307B4" w:rsidRDefault="00E51FAC" w:rsidP="00DD0FDC">
            <w:pPr>
              <w:pStyle w:val="7Tablebodycopy"/>
              <w:rPr>
                <w:rFonts w:cs="Arial"/>
              </w:rPr>
            </w:pPr>
            <w:r w:rsidRPr="00B307B4">
              <w:rPr>
                <w:rFonts w:cs="Arial"/>
              </w:rPr>
              <w:t>Study leave</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F8A57" w14:textId="77777777" w:rsidR="00E51FAC" w:rsidRPr="00B307B4" w:rsidRDefault="00E51FAC" w:rsidP="00DD0FDC">
            <w:pPr>
              <w:pStyle w:val="7Tablebodycopy"/>
              <w:rPr>
                <w:rFonts w:cs="Arial"/>
              </w:rPr>
            </w:pPr>
            <w:proofErr w:type="gramStart"/>
            <w:r w:rsidRPr="00B307B4">
              <w:rPr>
                <w:rFonts w:cs="Arial"/>
              </w:rPr>
              <w:t>Pupil has</w:t>
            </w:r>
            <w:proofErr w:type="gramEnd"/>
            <w:r w:rsidRPr="00B307B4">
              <w:rPr>
                <w:rFonts w:cs="Arial"/>
              </w:rPr>
              <w:t xml:space="preserve"> been granted leave of absence to study for a public examination</w:t>
            </w:r>
          </w:p>
        </w:tc>
      </w:tr>
      <w:tr w:rsidR="00E51FAC" w:rsidRPr="00B307B4" w14:paraId="1A38A3BF"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4A79F5"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55DE8" w14:textId="77777777" w:rsidR="00E51FAC" w:rsidRPr="00B307B4" w:rsidRDefault="00E51FAC" w:rsidP="00DD0FDC">
            <w:pPr>
              <w:pStyle w:val="7Tablebodycopy"/>
              <w:rPr>
                <w:rFonts w:cs="Arial"/>
              </w:rPr>
            </w:pPr>
            <w:r w:rsidRPr="00B307B4">
              <w:rPr>
                <w:rFonts w:cs="Arial"/>
              </w:rPr>
              <w:t>Not required to be in school</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606612" w14:textId="77777777" w:rsidR="00E51FAC" w:rsidRPr="00B307B4" w:rsidRDefault="00E51FAC" w:rsidP="00DD0FDC">
            <w:pPr>
              <w:pStyle w:val="7Tablebodycopy"/>
              <w:rPr>
                <w:rFonts w:cs="Arial"/>
              </w:rPr>
            </w:pPr>
            <w:proofErr w:type="gramStart"/>
            <w:r w:rsidRPr="00B307B4">
              <w:rPr>
                <w:rFonts w:cs="Arial"/>
              </w:rPr>
              <w:t>Pupil</w:t>
            </w:r>
            <w:proofErr w:type="gramEnd"/>
            <w:r w:rsidRPr="00B307B4">
              <w:rPr>
                <w:rFonts w:cs="Arial"/>
              </w:rPr>
              <w:t xml:space="preserve"> of non-compulsory school age </w:t>
            </w:r>
            <w:proofErr w:type="gramStart"/>
            <w:r w:rsidRPr="00B307B4">
              <w:rPr>
                <w:rFonts w:cs="Arial"/>
              </w:rPr>
              <w:t>is</w:t>
            </w:r>
            <w:proofErr w:type="gramEnd"/>
            <w:r w:rsidRPr="00B307B4">
              <w:rPr>
                <w:rFonts w:cs="Arial"/>
              </w:rPr>
              <w:t xml:space="preserve"> not required to attend</w:t>
            </w:r>
          </w:p>
        </w:tc>
      </w:tr>
      <w:tr w:rsidR="00E51FAC" w:rsidRPr="00B307B4" w14:paraId="1FD08804"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EE9CBF"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00145E" w14:textId="77777777" w:rsidR="00E51FAC" w:rsidRPr="00B307B4" w:rsidRDefault="00E51FAC" w:rsidP="00DD0FDC">
            <w:pPr>
              <w:pStyle w:val="7Tablebodycopy"/>
              <w:rPr>
                <w:rFonts w:cs="Arial"/>
              </w:rPr>
            </w:pPr>
            <w:r w:rsidRPr="00B307B4">
              <w:rPr>
                <w:rFonts w:cs="Arial"/>
              </w:rPr>
              <w:t>Part-time timetable</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1A30D6"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not in school due to having a part-time timetable</w:t>
            </w:r>
          </w:p>
        </w:tc>
      </w:tr>
      <w:tr w:rsidR="00E51FAC" w:rsidRPr="00B307B4" w14:paraId="7DFAE827"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FEC81D"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4FBF06" w14:textId="77777777" w:rsidR="00E51FAC" w:rsidRPr="00B307B4" w:rsidRDefault="00E51FAC" w:rsidP="00DD0FDC">
            <w:pPr>
              <w:pStyle w:val="7Tablebodycopy"/>
              <w:rPr>
                <w:rFonts w:cs="Arial"/>
              </w:rPr>
            </w:pPr>
            <w:r w:rsidRPr="00B307B4">
              <w:rPr>
                <w:rFonts w:cs="Arial"/>
              </w:rPr>
              <w:t>Exceptional circumstances</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6035C0" w14:textId="77777777" w:rsidR="00E51FAC" w:rsidRPr="00B307B4" w:rsidRDefault="00E51FAC" w:rsidP="00DD0FDC">
            <w:pPr>
              <w:pStyle w:val="7Tablebodycopy"/>
              <w:rPr>
                <w:rFonts w:cs="Arial"/>
              </w:rPr>
            </w:pPr>
            <w:proofErr w:type="gramStart"/>
            <w:r w:rsidRPr="00B307B4">
              <w:rPr>
                <w:rFonts w:cs="Arial"/>
              </w:rPr>
              <w:t>Pupil has</w:t>
            </w:r>
            <w:proofErr w:type="gramEnd"/>
            <w:r w:rsidRPr="00B307B4">
              <w:rPr>
                <w:rFonts w:cs="Arial"/>
              </w:rPr>
              <w:t xml:space="preserve"> been granted a leave of absence due to exceptional circumstances</w:t>
            </w:r>
          </w:p>
        </w:tc>
      </w:tr>
      <w:tr w:rsidR="00E51FAC" w:rsidRPr="00B307B4" w14:paraId="7D0F2576" w14:textId="77777777" w:rsidTr="00095BCE">
        <w:tc>
          <w:tcPr>
            <w:tcW w:w="1057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DA92578"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 xml:space="preserve">Absent </w:t>
            </w:r>
            <w:r w:rsidRPr="00B307B4">
              <w:rPr>
                <w:rFonts w:ascii="Arial" w:hAnsi="Arial" w:cs="Arial"/>
                <w:b/>
                <w:bCs/>
                <w:color w:val="000000"/>
                <w:shd w:val="clear" w:color="auto" w:fill="FFFFFF"/>
              </w:rPr>
              <w:t>–</w:t>
            </w:r>
            <w:r w:rsidRPr="00B307B4">
              <w:rPr>
                <w:rFonts w:ascii="Arial" w:hAnsi="Arial" w:cs="Arial"/>
                <w:b/>
                <w:bCs/>
                <w:color w:val="000000"/>
              </w:rPr>
              <w:t xml:space="preserve"> other authorised reasons</w:t>
            </w:r>
          </w:p>
        </w:tc>
      </w:tr>
      <w:tr w:rsidR="00E51FAC" w:rsidRPr="00B307B4" w14:paraId="449E21E4"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91D1AE6"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9DCD48" w14:textId="77777777" w:rsidR="00E51FAC" w:rsidRPr="00B307B4" w:rsidRDefault="00E51FAC" w:rsidP="00DD0FDC">
            <w:pPr>
              <w:pStyle w:val="7Tablebodycopy"/>
              <w:rPr>
                <w:rFonts w:cs="Arial"/>
              </w:rPr>
            </w:pPr>
            <w:r w:rsidRPr="00B307B4">
              <w:rPr>
                <w:rFonts w:cs="Arial"/>
              </w:rPr>
              <w:t>Parent travelling for occupational purposes</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D93A4B" w14:textId="77777777" w:rsidR="00E51FAC" w:rsidRPr="00B307B4" w:rsidRDefault="00E51FAC" w:rsidP="00DD0FDC">
            <w:pPr>
              <w:pStyle w:val="7Tablebodycopy"/>
              <w:rPr>
                <w:rFonts w:cs="Arial"/>
              </w:rPr>
            </w:pPr>
            <w:r w:rsidRPr="00B307B4">
              <w:rPr>
                <w:rFonts w:cs="Arial"/>
              </w:rPr>
              <w:t>Pupil is a ‘mobile child’ who is travelling with their parent(s) who are travelling for occupational purposes</w:t>
            </w:r>
          </w:p>
        </w:tc>
      </w:tr>
      <w:tr w:rsidR="00E51FAC" w:rsidRPr="00B307B4" w14:paraId="096AFBBE"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870F15"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5A57A5" w14:textId="77777777" w:rsidR="00E51FAC" w:rsidRPr="00B307B4" w:rsidRDefault="00E51FAC" w:rsidP="00DD0FDC">
            <w:pPr>
              <w:pStyle w:val="7Tablebodycopy"/>
              <w:rPr>
                <w:rFonts w:cs="Arial"/>
              </w:rPr>
            </w:pPr>
            <w:r w:rsidRPr="00B307B4">
              <w:rPr>
                <w:rFonts w:cs="Arial"/>
              </w:rPr>
              <w:t>Religious observance</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E12590"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taking part in a day of religious observance</w:t>
            </w:r>
          </w:p>
        </w:tc>
      </w:tr>
      <w:tr w:rsidR="00E51FAC" w:rsidRPr="00B307B4" w14:paraId="131449EA"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484B8A"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86CAB8" w14:textId="77777777" w:rsidR="00E51FAC" w:rsidRPr="00B307B4" w:rsidRDefault="00E51FAC" w:rsidP="00DD0FDC">
            <w:pPr>
              <w:pStyle w:val="7Tablebodycopy"/>
              <w:rPr>
                <w:rFonts w:cs="Arial"/>
              </w:rPr>
            </w:pPr>
            <w:r w:rsidRPr="00B307B4">
              <w:rPr>
                <w:rFonts w:cs="Arial"/>
              </w:rPr>
              <w:t>Illness (not medical or dental appointment)</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1BC9AA"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unable to attend due to illness (either related to physical or mental health)</w:t>
            </w:r>
          </w:p>
        </w:tc>
      </w:tr>
      <w:tr w:rsidR="00E51FAC" w:rsidRPr="00B307B4" w14:paraId="08114E4A"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64509B"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74FF6E" w14:textId="77777777" w:rsidR="00E51FAC" w:rsidRPr="00B307B4" w:rsidRDefault="00E51FAC" w:rsidP="00DD0FDC">
            <w:pPr>
              <w:pStyle w:val="7Tablebodycopy"/>
              <w:rPr>
                <w:rFonts w:cs="Arial"/>
              </w:rPr>
            </w:pPr>
            <w:r w:rsidRPr="00B307B4">
              <w:rPr>
                <w:rFonts w:cs="Arial"/>
              </w:rPr>
              <w:t xml:space="preserve">Suspended or excluded </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67816D9" w14:textId="77777777" w:rsidR="00E51FAC" w:rsidRPr="00B307B4" w:rsidRDefault="00E51FAC" w:rsidP="00DD0FDC">
            <w:pPr>
              <w:pStyle w:val="7Tablebodycopy"/>
              <w:rPr>
                <w:rFonts w:cs="Arial"/>
              </w:rPr>
            </w:pPr>
            <w:r w:rsidRPr="00B307B4">
              <w:rPr>
                <w:rFonts w:cs="Arial"/>
              </w:rPr>
              <w:t>Pupil has been suspended or excluded from school and no alternative provision has been made</w:t>
            </w:r>
          </w:p>
        </w:tc>
      </w:tr>
      <w:tr w:rsidR="00E51FAC" w:rsidRPr="00B307B4" w14:paraId="4865E0EA" w14:textId="77777777" w:rsidTr="00095BCE">
        <w:tc>
          <w:tcPr>
            <w:tcW w:w="1057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AF51CFD"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 xml:space="preserve">Absent </w:t>
            </w:r>
            <w:r w:rsidRPr="00B307B4">
              <w:rPr>
                <w:rFonts w:ascii="Arial" w:hAnsi="Arial" w:cs="Arial"/>
                <w:b/>
                <w:bCs/>
                <w:color w:val="000000"/>
                <w:shd w:val="clear" w:color="auto" w:fill="FFFFFF"/>
              </w:rPr>
              <w:t>–</w:t>
            </w:r>
            <w:r w:rsidRPr="00B307B4">
              <w:rPr>
                <w:rFonts w:ascii="Arial" w:hAnsi="Arial" w:cs="Arial"/>
                <w:b/>
                <w:bCs/>
                <w:color w:val="000000"/>
              </w:rPr>
              <w:t xml:space="preserve"> unable to attend school because of unavoidable cause</w:t>
            </w:r>
          </w:p>
        </w:tc>
      </w:tr>
      <w:tr w:rsidR="00E51FAC" w:rsidRPr="00B307B4" w14:paraId="769CB762"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7724408"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A8A446" w14:textId="77777777" w:rsidR="00E51FAC" w:rsidRPr="00B307B4" w:rsidRDefault="00E51FAC" w:rsidP="00DD0FDC">
            <w:pPr>
              <w:pStyle w:val="7Tablebodycopy"/>
              <w:rPr>
                <w:rFonts w:cs="Arial"/>
              </w:rPr>
            </w:pPr>
            <w:r w:rsidRPr="00B307B4">
              <w:rPr>
                <w:rFonts w:cs="Arial"/>
              </w:rPr>
              <w:t>Lack of access arrangements</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B2E233" w14:textId="77777777" w:rsidR="00E51FAC" w:rsidRPr="00B307B4" w:rsidRDefault="00E51FAC" w:rsidP="00DD0FDC">
            <w:pPr>
              <w:pStyle w:val="7Tablebodycopy"/>
              <w:rPr>
                <w:rFonts w:cs="Arial"/>
              </w:rPr>
            </w:pPr>
            <w:r w:rsidRPr="00B307B4">
              <w:rPr>
                <w:rFonts w:cs="Arial"/>
              </w:rPr>
              <w:t xml:space="preserve">Pupil is unable to attend school because the </w:t>
            </w:r>
            <w:r w:rsidRPr="00B307B4">
              <w:rPr>
                <w:rFonts w:cs="Arial"/>
              </w:rPr>
              <w:br/>
              <w:t>local authority has failed to make access arrangements to enable attendance at school</w:t>
            </w:r>
          </w:p>
        </w:tc>
      </w:tr>
      <w:tr w:rsidR="00E51FAC" w:rsidRPr="00B307B4" w14:paraId="2BEC6A3F"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342A5A"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D49B35B" w14:textId="77777777" w:rsidR="00E51FAC" w:rsidRPr="00B307B4" w:rsidRDefault="00E51FAC" w:rsidP="00DD0FDC">
            <w:pPr>
              <w:pStyle w:val="7Tablebodycopy"/>
              <w:rPr>
                <w:rFonts w:cs="Arial"/>
              </w:rPr>
            </w:pPr>
            <w:r w:rsidRPr="00B307B4">
              <w:rPr>
                <w:rFonts w:cs="Arial"/>
              </w:rPr>
              <w:t>Transport not available</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F72A338" w14:textId="77777777" w:rsidR="00E51FAC" w:rsidRPr="00B307B4" w:rsidRDefault="00E51FAC" w:rsidP="00DD0FDC">
            <w:pPr>
              <w:pStyle w:val="7Tablebodycopy"/>
              <w:rPr>
                <w:rFonts w:cs="Arial"/>
              </w:rPr>
            </w:pPr>
            <w:r w:rsidRPr="00B307B4">
              <w:rPr>
                <w:rFonts w:cs="Arial"/>
              </w:rPr>
              <w:t>Pupil is unable to attend because school is not within walking distance of their home and the transport normally provided is not available</w:t>
            </w:r>
          </w:p>
        </w:tc>
      </w:tr>
      <w:tr w:rsidR="00E51FAC" w:rsidRPr="00B307B4" w14:paraId="7D2B0F31"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B4B0A1"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E8DDBD" w14:textId="77777777" w:rsidR="00E51FAC" w:rsidRPr="00B307B4" w:rsidRDefault="00E51FAC" w:rsidP="00DD0FDC">
            <w:pPr>
              <w:pStyle w:val="7Tablebodycopy"/>
              <w:rPr>
                <w:rFonts w:cs="Arial"/>
              </w:rPr>
            </w:pPr>
            <w:r w:rsidRPr="00B307B4">
              <w:rPr>
                <w:rFonts w:cs="Arial"/>
              </w:rPr>
              <w:t>Widespread disruption to travel</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8F7FEA"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unable to attend because of widespread disruption to travel caused by a local, national or international emergency</w:t>
            </w:r>
          </w:p>
        </w:tc>
      </w:tr>
      <w:tr w:rsidR="00E51FAC" w:rsidRPr="00B307B4" w14:paraId="19FEF060"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F2CD2C"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B61349" w14:textId="77777777" w:rsidR="00E51FAC" w:rsidRPr="00B307B4" w:rsidRDefault="00E51FAC" w:rsidP="00DD0FDC">
            <w:pPr>
              <w:pStyle w:val="7Tablebodycopy"/>
              <w:rPr>
                <w:rFonts w:cs="Arial"/>
              </w:rPr>
            </w:pPr>
            <w:r w:rsidRPr="00B307B4">
              <w:rPr>
                <w:rFonts w:cs="Arial"/>
              </w:rPr>
              <w:t>Part of school premises closed</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C0EAC90"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unable to attend because they cannot practicably be accommodated in the part of the premises that remains open</w:t>
            </w:r>
          </w:p>
        </w:tc>
      </w:tr>
      <w:tr w:rsidR="00E51FAC" w:rsidRPr="00B307B4" w14:paraId="102CFD2B"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8411B"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C6856C" w14:textId="77777777" w:rsidR="00E51FAC" w:rsidRPr="00B307B4" w:rsidRDefault="00E51FAC" w:rsidP="00DD0FDC">
            <w:pPr>
              <w:pStyle w:val="7Tablebodycopy"/>
              <w:rPr>
                <w:rFonts w:cs="Arial"/>
              </w:rPr>
            </w:pPr>
            <w:r w:rsidRPr="00B307B4">
              <w:rPr>
                <w:rFonts w:cs="Arial"/>
              </w:rPr>
              <w:t>Whole school site unexpectedly closed</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F94731" w14:textId="77777777" w:rsidR="00E51FAC" w:rsidRPr="00B307B4" w:rsidRDefault="00E51FAC" w:rsidP="00DD0FDC">
            <w:pPr>
              <w:pStyle w:val="7Tablebodycopy"/>
              <w:rPr>
                <w:rFonts w:cs="Arial"/>
              </w:rPr>
            </w:pPr>
            <w:r w:rsidRPr="00B307B4">
              <w:rPr>
                <w:rFonts w:cs="Arial"/>
              </w:rPr>
              <w:t>Every pupil absent as the school is closed unexpectedly (e.g. due to adverse weather)</w:t>
            </w:r>
          </w:p>
        </w:tc>
      </w:tr>
      <w:tr w:rsidR="00E51FAC" w:rsidRPr="00B307B4" w14:paraId="36518D86"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F91059"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lastRenderedPageBreak/>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F4E2DF" w14:textId="77777777" w:rsidR="00E51FAC" w:rsidRPr="00B307B4" w:rsidRDefault="00E51FAC" w:rsidP="00DD0FDC">
            <w:pPr>
              <w:pStyle w:val="7Tablebodycopy"/>
              <w:rPr>
                <w:rFonts w:cs="Arial"/>
              </w:rPr>
            </w:pPr>
            <w:r w:rsidRPr="00B307B4">
              <w:rPr>
                <w:rFonts w:cs="Arial"/>
              </w:rPr>
              <w:t>Criminal justice detention</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EB07C39"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unable to attend as they are:</w:t>
            </w:r>
          </w:p>
          <w:p w14:paraId="639A703F" w14:textId="77777777" w:rsidR="00E51FAC" w:rsidRPr="00B307B4" w:rsidRDefault="00E51FAC" w:rsidP="00DD0FDC">
            <w:pPr>
              <w:pStyle w:val="7Tablecopybulleted"/>
              <w:rPr>
                <w:rFonts w:eastAsia="Times New Roman" w:cs="Arial"/>
              </w:rPr>
            </w:pPr>
            <w:r w:rsidRPr="00B307B4">
              <w:rPr>
                <w:rFonts w:cs="Arial"/>
              </w:rPr>
              <w:t>In police detention</w:t>
            </w:r>
          </w:p>
          <w:p w14:paraId="36D0FD0D" w14:textId="77777777" w:rsidR="00E51FAC" w:rsidRPr="00B307B4" w:rsidRDefault="00E51FAC" w:rsidP="00DD0FDC">
            <w:pPr>
              <w:pStyle w:val="7Tablecopybulleted"/>
              <w:rPr>
                <w:rFonts w:eastAsia="Times New Roman" w:cs="Arial"/>
              </w:rPr>
            </w:pPr>
            <w:r w:rsidRPr="00B307B4">
              <w:rPr>
                <w:rFonts w:cs="Arial"/>
              </w:rPr>
              <w:t xml:space="preserve">Remanded </w:t>
            </w:r>
            <w:proofErr w:type="gramStart"/>
            <w:r w:rsidRPr="00B307B4">
              <w:rPr>
                <w:rFonts w:cs="Arial"/>
              </w:rPr>
              <w:t>to</w:t>
            </w:r>
            <w:proofErr w:type="gramEnd"/>
            <w:r w:rsidRPr="00B307B4">
              <w:rPr>
                <w:rFonts w:cs="Arial"/>
              </w:rPr>
              <w:t xml:space="preserve"> youth detention, awaiting trial or sentencing, or</w:t>
            </w:r>
          </w:p>
          <w:p w14:paraId="0A889F3D" w14:textId="77777777" w:rsidR="00E51FAC" w:rsidRPr="00B307B4" w:rsidRDefault="00E51FAC" w:rsidP="00DD0FDC">
            <w:pPr>
              <w:pStyle w:val="7Tablecopybulleted"/>
              <w:rPr>
                <w:rFonts w:eastAsia="Times New Roman" w:cs="Arial"/>
              </w:rPr>
            </w:pPr>
            <w:r w:rsidRPr="00B307B4">
              <w:rPr>
                <w:rFonts w:cs="Arial"/>
              </w:rPr>
              <w:t>Detained under a sentence of detention</w:t>
            </w:r>
          </w:p>
        </w:tc>
      </w:tr>
      <w:tr w:rsidR="00E51FAC" w:rsidRPr="00B307B4" w14:paraId="341DA8F1"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F2784"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BEAFC" w14:textId="77777777" w:rsidR="00E51FAC" w:rsidRPr="00B307B4" w:rsidRDefault="00E51FAC" w:rsidP="00DD0FDC">
            <w:pPr>
              <w:pStyle w:val="7Tablebodycopy"/>
              <w:rPr>
                <w:rFonts w:cs="Arial"/>
              </w:rPr>
            </w:pPr>
            <w:r w:rsidRPr="00B307B4">
              <w:rPr>
                <w:rFonts w:cs="Arial"/>
              </w:rPr>
              <w:t>Public health guidance or law</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C2C572" w14:textId="77777777" w:rsidR="00E51FAC" w:rsidRPr="00B307B4" w:rsidRDefault="00E51FAC" w:rsidP="00DD0FDC">
            <w:pPr>
              <w:pStyle w:val="7Tablebodycopy"/>
              <w:rPr>
                <w:rFonts w:cs="Arial"/>
              </w:rPr>
            </w:pPr>
            <w:r w:rsidRPr="00B307B4">
              <w:rPr>
                <w:rFonts w:cs="Arial"/>
              </w:rPr>
              <w:t>Pupil’s travel to or attendance at the school would be prohibited under public health guidance or law</w:t>
            </w:r>
          </w:p>
        </w:tc>
      </w:tr>
      <w:tr w:rsidR="00E51FAC" w:rsidRPr="00B307B4" w14:paraId="616B5C46"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E6E935"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8D9747" w14:textId="77777777" w:rsidR="00E51FAC" w:rsidRPr="00B307B4" w:rsidRDefault="00E51FAC" w:rsidP="00DD0FDC">
            <w:pPr>
              <w:pStyle w:val="7Tablebodycopy"/>
              <w:rPr>
                <w:rFonts w:cs="Arial"/>
              </w:rPr>
            </w:pPr>
            <w:r w:rsidRPr="00B307B4">
              <w:rPr>
                <w:rFonts w:cs="Arial"/>
              </w:rPr>
              <w:t>Any other unavoidable cause</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F176E8" w14:textId="77777777" w:rsidR="00E51FAC" w:rsidRPr="00B307B4" w:rsidRDefault="00E51FAC" w:rsidP="00DD0FDC">
            <w:pPr>
              <w:pStyle w:val="7Tablebodycopy"/>
              <w:rPr>
                <w:rFonts w:cs="Arial"/>
              </w:rPr>
            </w:pPr>
            <w:r w:rsidRPr="00B307B4">
              <w:rPr>
                <w:rFonts w:cs="Arial"/>
              </w:rPr>
              <w:t>To be used where an unavoidable cause is not covered by the other codes</w:t>
            </w:r>
          </w:p>
        </w:tc>
      </w:tr>
      <w:tr w:rsidR="00E51FAC" w:rsidRPr="00B307B4" w14:paraId="511718AE" w14:textId="77777777" w:rsidTr="00095BCE">
        <w:tc>
          <w:tcPr>
            <w:tcW w:w="1057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BFD9E5"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 xml:space="preserve">Absent </w:t>
            </w:r>
            <w:r w:rsidRPr="00B307B4">
              <w:rPr>
                <w:rFonts w:ascii="Arial" w:hAnsi="Arial" w:cs="Arial"/>
                <w:b/>
                <w:bCs/>
                <w:color w:val="000000"/>
                <w:shd w:val="clear" w:color="auto" w:fill="FFFFFF"/>
              </w:rPr>
              <w:t>–</w:t>
            </w:r>
            <w:r w:rsidRPr="00B307B4">
              <w:rPr>
                <w:rFonts w:ascii="Arial" w:hAnsi="Arial" w:cs="Arial"/>
                <w:b/>
                <w:bCs/>
                <w:color w:val="000000"/>
              </w:rPr>
              <w:t xml:space="preserve"> unauthorised absence</w:t>
            </w:r>
          </w:p>
        </w:tc>
      </w:tr>
      <w:tr w:rsidR="00E51FAC" w:rsidRPr="00B307B4" w14:paraId="5ED9155E"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1ABA07"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5F912E" w14:textId="77777777" w:rsidR="00E51FAC" w:rsidRPr="00B307B4" w:rsidRDefault="00E51FAC" w:rsidP="00DD0FDC">
            <w:pPr>
              <w:pStyle w:val="7Tablebodycopy"/>
              <w:rPr>
                <w:rFonts w:cs="Arial"/>
              </w:rPr>
            </w:pPr>
            <w:r w:rsidRPr="00B307B4">
              <w:rPr>
                <w:rFonts w:cs="Arial"/>
              </w:rPr>
              <w:t>Holiday not granted by the school</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518E9F" w14:textId="77777777" w:rsidR="00E51FAC" w:rsidRPr="00B307B4" w:rsidRDefault="00E51FAC" w:rsidP="00DD0FDC">
            <w:pPr>
              <w:pStyle w:val="7Tablebodycopy"/>
              <w:rPr>
                <w:rFonts w:cs="Arial"/>
              </w:rPr>
            </w:pPr>
            <w:proofErr w:type="gramStart"/>
            <w:r w:rsidRPr="00B307B4">
              <w:rPr>
                <w:rFonts w:cs="Arial"/>
              </w:rPr>
              <w:t>Pupil is</w:t>
            </w:r>
            <w:proofErr w:type="gramEnd"/>
            <w:r w:rsidRPr="00B307B4">
              <w:rPr>
                <w:rFonts w:cs="Arial"/>
              </w:rPr>
              <w:t xml:space="preserve"> absent for the purpose of a holiday, not approved by the school</w:t>
            </w:r>
          </w:p>
        </w:tc>
      </w:tr>
      <w:tr w:rsidR="00E51FAC" w:rsidRPr="00B307B4" w14:paraId="308062C1"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915AC69"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841C3F" w14:textId="77777777" w:rsidR="00E51FAC" w:rsidRPr="00B307B4" w:rsidRDefault="00E51FAC" w:rsidP="00DD0FDC">
            <w:pPr>
              <w:pStyle w:val="7Tablebodycopy"/>
              <w:rPr>
                <w:rFonts w:cs="Arial"/>
              </w:rPr>
            </w:pPr>
            <w:r w:rsidRPr="00B307B4">
              <w:rPr>
                <w:rFonts w:cs="Arial"/>
              </w:rPr>
              <w:t xml:space="preserve">Reason for absence not yet established </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3C9080" w14:textId="77777777" w:rsidR="00E51FAC" w:rsidRPr="00B307B4" w:rsidRDefault="00E51FAC" w:rsidP="00DD0FDC">
            <w:pPr>
              <w:pStyle w:val="7Tablebodycopy"/>
              <w:rPr>
                <w:rFonts w:cs="Arial"/>
              </w:rPr>
            </w:pPr>
            <w:r w:rsidRPr="00B307B4">
              <w:rPr>
                <w:rFonts w:cs="Arial"/>
              </w:rPr>
              <w:t>Reason for absence has not been established before the register closes</w:t>
            </w:r>
          </w:p>
        </w:tc>
      </w:tr>
      <w:tr w:rsidR="00E51FAC" w:rsidRPr="00B307B4" w14:paraId="545C5F04"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59614D"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F6A2FD" w14:textId="77777777" w:rsidR="00E51FAC" w:rsidRPr="00B307B4" w:rsidRDefault="00E51FAC" w:rsidP="00DD0FDC">
            <w:pPr>
              <w:pStyle w:val="7Tablebodycopy"/>
              <w:rPr>
                <w:rFonts w:cs="Arial"/>
              </w:rPr>
            </w:pPr>
            <w:r w:rsidRPr="00B307B4">
              <w:rPr>
                <w:rFonts w:cs="Arial"/>
              </w:rPr>
              <w:t>Absent in other or unknown circumstances</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D7797C" w14:textId="77777777" w:rsidR="00E51FAC" w:rsidRPr="00B307B4" w:rsidRDefault="00E51FAC" w:rsidP="00DD0FDC">
            <w:pPr>
              <w:pStyle w:val="7Tablebodycopy"/>
              <w:rPr>
                <w:rFonts w:cs="Arial"/>
              </w:rPr>
            </w:pPr>
            <w:r w:rsidRPr="00B307B4">
              <w:rPr>
                <w:rFonts w:cs="Arial"/>
              </w:rPr>
              <w:t>No reason for absence has been established, or the school isn’t satisfied that the reason given would be recorded using one of the codes for authorised absence</w:t>
            </w:r>
          </w:p>
        </w:tc>
      </w:tr>
      <w:tr w:rsidR="00E51FAC" w:rsidRPr="00B307B4" w14:paraId="32FB810A"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B5F58A"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99AE36" w14:textId="77777777" w:rsidR="00E51FAC" w:rsidRPr="00B307B4" w:rsidRDefault="00E51FAC" w:rsidP="00DD0FDC">
            <w:pPr>
              <w:pStyle w:val="7Tablebodycopy"/>
              <w:rPr>
                <w:rFonts w:cs="Arial"/>
              </w:rPr>
            </w:pPr>
            <w:r w:rsidRPr="00B307B4">
              <w:rPr>
                <w:rFonts w:cs="Arial"/>
              </w:rPr>
              <w:t>Arrived in school after registration closed</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D29DB" w14:textId="77777777" w:rsidR="00E51FAC" w:rsidRPr="00B307B4" w:rsidRDefault="00E51FAC" w:rsidP="00DD0FDC">
            <w:pPr>
              <w:pStyle w:val="7Tablebodycopy"/>
              <w:rPr>
                <w:rFonts w:cs="Arial"/>
              </w:rPr>
            </w:pPr>
            <w:r w:rsidRPr="00B307B4">
              <w:rPr>
                <w:rFonts w:cs="Arial"/>
              </w:rPr>
              <w:t xml:space="preserve">Pupil </w:t>
            </w:r>
            <w:proofErr w:type="gramStart"/>
            <w:r w:rsidRPr="00B307B4">
              <w:rPr>
                <w:rFonts w:cs="Arial"/>
              </w:rPr>
              <w:t>has arrived</w:t>
            </w:r>
            <w:proofErr w:type="gramEnd"/>
            <w:r w:rsidRPr="00B307B4">
              <w:rPr>
                <w:rFonts w:cs="Arial"/>
              </w:rPr>
              <w:t xml:space="preserve"> late, after the register </w:t>
            </w:r>
            <w:proofErr w:type="gramStart"/>
            <w:r w:rsidRPr="00B307B4">
              <w:rPr>
                <w:rFonts w:cs="Arial"/>
              </w:rPr>
              <w:t>has</w:t>
            </w:r>
            <w:proofErr w:type="gramEnd"/>
            <w:r w:rsidRPr="00B307B4">
              <w:rPr>
                <w:rFonts w:cs="Arial"/>
              </w:rPr>
              <w:t xml:space="preserve"> closed but before the end of session</w:t>
            </w:r>
          </w:p>
        </w:tc>
      </w:tr>
      <w:tr w:rsidR="00E51FAC" w:rsidRPr="00B307B4" w14:paraId="02AB6F61" w14:textId="77777777" w:rsidTr="00095BCE">
        <w:tc>
          <w:tcPr>
            <w:tcW w:w="1057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592253C"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Administrative codes</w:t>
            </w:r>
          </w:p>
        </w:tc>
      </w:tr>
      <w:tr w:rsidR="00E51FAC" w:rsidRPr="00B307B4" w14:paraId="4C893EFA" w14:textId="77777777" w:rsidTr="00095BCE">
        <w:tc>
          <w:tcPr>
            <w:tcW w:w="1702"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DC8407"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7C1C554" w14:textId="77777777" w:rsidR="00E51FAC" w:rsidRPr="00B307B4" w:rsidRDefault="00E51FAC" w:rsidP="00DD0FDC">
            <w:pPr>
              <w:pStyle w:val="7Tablebodycopy"/>
              <w:rPr>
                <w:rFonts w:cs="Arial"/>
              </w:rPr>
            </w:pPr>
            <w:r w:rsidRPr="00B307B4">
              <w:rPr>
                <w:rFonts w:cs="Arial"/>
              </w:rPr>
              <w:t>Prospective pupil not on admission register</w:t>
            </w:r>
          </w:p>
        </w:tc>
        <w:tc>
          <w:tcPr>
            <w:tcW w:w="5468"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BC0E9B" w14:textId="77777777" w:rsidR="00E51FAC" w:rsidRPr="00B307B4" w:rsidRDefault="00E51FAC" w:rsidP="00DD0FDC">
            <w:pPr>
              <w:pStyle w:val="7Tablebodycopy"/>
              <w:rPr>
                <w:rFonts w:cs="Arial"/>
              </w:rPr>
            </w:pPr>
            <w:proofErr w:type="gramStart"/>
            <w:r w:rsidRPr="00B307B4">
              <w:rPr>
                <w:rFonts w:cs="Arial"/>
              </w:rPr>
              <w:t>Pupil has</w:t>
            </w:r>
            <w:proofErr w:type="gramEnd"/>
            <w:r w:rsidRPr="00B307B4">
              <w:rPr>
                <w:rFonts w:cs="Arial"/>
              </w:rPr>
              <w:t xml:space="preserve"> not joined school yet but </w:t>
            </w:r>
            <w:proofErr w:type="gramStart"/>
            <w:r w:rsidRPr="00B307B4">
              <w:rPr>
                <w:rFonts w:cs="Arial"/>
              </w:rPr>
              <w:t>has</w:t>
            </w:r>
            <w:proofErr w:type="gramEnd"/>
            <w:r w:rsidRPr="00B307B4">
              <w:rPr>
                <w:rFonts w:cs="Arial"/>
              </w:rPr>
              <w:t xml:space="preserve"> been registered</w:t>
            </w:r>
          </w:p>
        </w:tc>
      </w:tr>
      <w:tr w:rsidR="00E51FAC" w:rsidRPr="00B307B4" w14:paraId="66AEE24D" w14:textId="77777777" w:rsidTr="00095BCE">
        <w:trPr>
          <w:trHeight w:val="21"/>
        </w:trPr>
        <w:tc>
          <w:tcPr>
            <w:tcW w:w="1702" w:type="dxa"/>
            <w:tcBorders>
              <w:top w:val="single" w:sz="18" w:space="0" w:color="BFBFBF"/>
              <w:right w:val="single" w:sz="18" w:space="0" w:color="BFBFBF"/>
            </w:tcBorders>
            <w:tcMar>
              <w:top w:w="114" w:type="dxa"/>
              <w:left w:w="108" w:type="dxa"/>
              <w:bottom w:w="114" w:type="dxa"/>
              <w:right w:w="108" w:type="dxa"/>
            </w:tcMar>
            <w:vAlign w:val="center"/>
            <w:hideMark/>
          </w:tcPr>
          <w:p w14:paraId="4841E186" w14:textId="77777777" w:rsidR="00E51FAC" w:rsidRPr="00B307B4" w:rsidRDefault="00E51FAC" w:rsidP="00DD0FDC">
            <w:pPr>
              <w:spacing w:after="120"/>
              <w:jc w:val="center"/>
              <w:rPr>
                <w:rFonts w:ascii="Arial" w:hAnsi="Arial" w:cs="Arial"/>
                <w:color w:val="000000"/>
              </w:rPr>
            </w:pPr>
            <w:r w:rsidRPr="00B307B4">
              <w:rPr>
                <w:rFonts w:ascii="Arial" w:hAnsi="Arial" w:cs="Arial"/>
                <w:b/>
                <w:bCs/>
                <w:color w:val="00000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2275B051" w14:textId="77777777" w:rsidR="00E51FAC" w:rsidRPr="00B307B4" w:rsidRDefault="00E51FAC" w:rsidP="00DD0FDC">
            <w:pPr>
              <w:pStyle w:val="7Tablebodycopy"/>
              <w:rPr>
                <w:rFonts w:cs="Arial"/>
              </w:rPr>
            </w:pPr>
            <w:r w:rsidRPr="00B307B4">
              <w:rPr>
                <w:rFonts w:cs="Arial"/>
              </w:rPr>
              <w:t>Planned whole-school closure</w:t>
            </w:r>
          </w:p>
        </w:tc>
        <w:tc>
          <w:tcPr>
            <w:tcW w:w="5468" w:type="dxa"/>
            <w:tcBorders>
              <w:top w:val="single" w:sz="18" w:space="0" w:color="BFBFBF"/>
              <w:left w:val="single" w:sz="18" w:space="0" w:color="BFBFBF"/>
            </w:tcBorders>
            <w:tcMar>
              <w:top w:w="114" w:type="dxa"/>
              <w:left w:w="108" w:type="dxa"/>
              <w:bottom w:w="114" w:type="dxa"/>
              <w:right w:w="108" w:type="dxa"/>
            </w:tcMar>
            <w:vAlign w:val="center"/>
            <w:hideMark/>
          </w:tcPr>
          <w:p w14:paraId="17F9D6B7" w14:textId="77777777" w:rsidR="00E51FAC" w:rsidRPr="00B307B4" w:rsidRDefault="00E51FAC" w:rsidP="00DD0FDC">
            <w:pPr>
              <w:pStyle w:val="7Tablebodycopy"/>
              <w:rPr>
                <w:rFonts w:cs="Arial"/>
              </w:rPr>
            </w:pPr>
            <w:r w:rsidRPr="00B307B4">
              <w:rPr>
                <w:rFonts w:cs="Arial"/>
              </w:rPr>
              <w:t xml:space="preserve">Whole-school closures that are known and </w:t>
            </w:r>
            <w:proofErr w:type="gramStart"/>
            <w:r w:rsidRPr="00B307B4">
              <w:rPr>
                <w:rFonts w:cs="Arial"/>
              </w:rPr>
              <w:t>planned in advance</w:t>
            </w:r>
            <w:proofErr w:type="gramEnd"/>
            <w:r w:rsidRPr="00B307B4">
              <w:rPr>
                <w:rFonts w:cs="Arial"/>
              </w:rPr>
              <w:t>, including school holidays</w:t>
            </w:r>
          </w:p>
        </w:tc>
      </w:tr>
    </w:tbl>
    <w:p w14:paraId="0D097537" w14:textId="77777777" w:rsidR="00E51FAC" w:rsidRDefault="00E51FAC">
      <w:pPr>
        <w:rPr>
          <w:rFonts w:ascii="Arial" w:hAnsi="Arial" w:cs="Arial"/>
        </w:rPr>
      </w:pPr>
    </w:p>
    <w:p w14:paraId="7CA4FDFC" w14:textId="77777777" w:rsidR="00922380" w:rsidRDefault="00922380" w:rsidP="00A6386D">
      <w:pPr>
        <w:jc w:val="both"/>
        <w:rPr>
          <w:rFonts w:ascii="Tahoma" w:hAnsi="Tahoma" w:cs="Tahoma"/>
          <w:szCs w:val="23"/>
        </w:rPr>
      </w:pPr>
    </w:p>
    <w:p w14:paraId="74395AFF" w14:textId="77777777" w:rsidR="00922380" w:rsidRDefault="00922380" w:rsidP="00A6386D">
      <w:pPr>
        <w:jc w:val="both"/>
        <w:rPr>
          <w:rFonts w:ascii="Tahoma" w:hAnsi="Tahoma" w:cs="Tahoma"/>
          <w:szCs w:val="23"/>
        </w:rPr>
      </w:pPr>
    </w:p>
    <w:p w14:paraId="51D2D97B" w14:textId="77777777" w:rsidR="00922380" w:rsidRDefault="00922380" w:rsidP="00A6386D">
      <w:pPr>
        <w:jc w:val="both"/>
        <w:rPr>
          <w:rFonts w:ascii="Tahoma" w:hAnsi="Tahoma" w:cs="Tahoma"/>
          <w:szCs w:val="23"/>
        </w:rPr>
      </w:pPr>
    </w:p>
    <w:p w14:paraId="69BE918C" w14:textId="77777777" w:rsidR="00922380" w:rsidRDefault="00922380" w:rsidP="00A6386D">
      <w:pPr>
        <w:jc w:val="both"/>
        <w:rPr>
          <w:rFonts w:ascii="Tahoma" w:hAnsi="Tahoma" w:cs="Tahoma"/>
          <w:szCs w:val="23"/>
        </w:rPr>
      </w:pPr>
    </w:p>
    <w:p w14:paraId="67452BC5" w14:textId="77777777" w:rsidR="00922380" w:rsidRDefault="00922380" w:rsidP="00A6386D">
      <w:pPr>
        <w:jc w:val="both"/>
        <w:rPr>
          <w:rFonts w:ascii="Tahoma" w:hAnsi="Tahoma" w:cs="Tahoma"/>
          <w:szCs w:val="23"/>
        </w:rPr>
      </w:pPr>
    </w:p>
    <w:p w14:paraId="39CADA6B" w14:textId="6C1F2322" w:rsidR="00A6386D" w:rsidRPr="00F81329" w:rsidRDefault="00A6386D" w:rsidP="00A6386D">
      <w:pPr>
        <w:jc w:val="both"/>
        <w:rPr>
          <w:rFonts w:ascii="Tahoma" w:hAnsi="Tahoma" w:cs="Tahoma"/>
          <w:szCs w:val="23"/>
        </w:rPr>
      </w:pPr>
      <w:r>
        <w:rPr>
          <w:rFonts w:ascii="Tahoma" w:hAnsi="Tahoma" w:cs="Tahoma"/>
          <w:szCs w:val="23"/>
        </w:rPr>
        <w:lastRenderedPageBreak/>
        <w:t>This policy was written in September 202</w:t>
      </w:r>
      <w:r w:rsidR="00B748FB">
        <w:rPr>
          <w:rFonts w:ascii="Tahoma" w:hAnsi="Tahoma" w:cs="Tahoma"/>
          <w:szCs w:val="23"/>
        </w:rPr>
        <w:t>6</w:t>
      </w:r>
      <w:r w:rsidR="00922380">
        <w:rPr>
          <w:rFonts w:ascii="Tahoma" w:hAnsi="Tahoma" w:cs="Tahoma"/>
          <w:szCs w:val="23"/>
        </w:rPr>
        <w:t xml:space="preserve"> by Herefordshire Council and the Headteacher of St Francis Xavier’s RC Primary School</w:t>
      </w:r>
      <w:r>
        <w:rPr>
          <w:rFonts w:ascii="Tahoma" w:hAnsi="Tahoma" w:cs="Tahoma"/>
          <w:szCs w:val="23"/>
        </w:rPr>
        <w:t xml:space="preserve">. </w:t>
      </w:r>
      <w:r w:rsidRPr="00F81329">
        <w:rPr>
          <w:rFonts w:ascii="Tahoma" w:hAnsi="Tahoma" w:cs="Tahoma"/>
          <w:szCs w:val="23"/>
        </w:rPr>
        <w:t xml:space="preserve"> The policy was adopted by </w:t>
      </w:r>
      <w:r w:rsidRPr="00F81329">
        <w:rPr>
          <w:rFonts w:ascii="Tahoma" w:hAnsi="Tahoma" w:cs="Tahoma"/>
        </w:rPr>
        <w:t>Governing Body o</w:t>
      </w:r>
      <w:r>
        <w:rPr>
          <w:rFonts w:ascii="Tahoma" w:hAnsi="Tahoma" w:cs="Tahoma"/>
        </w:rPr>
        <w:t>f St Francis Xavier’s RC</w:t>
      </w:r>
      <w:r w:rsidRPr="00F81329">
        <w:rPr>
          <w:rFonts w:ascii="Tahoma" w:hAnsi="Tahoma" w:cs="Tahoma"/>
        </w:rPr>
        <w:t xml:space="preserve"> School </w:t>
      </w:r>
      <w:r w:rsidRPr="0028569C">
        <w:rPr>
          <w:rFonts w:ascii="Tahoma" w:hAnsi="Tahoma" w:cs="Tahoma"/>
        </w:rPr>
        <w:t xml:space="preserve">on </w:t>
      </w:r>
      <w:r>
        <w:rPr>
          <w:rFonts w:ascii="Tahoma" w:hAnsi="Tahoma" w:cs="Tahoma"/>
        </w:rPr>
        <w:t>2</w:t>
      </w:r>
      <w:r w:rsidR="00922380">
        <w:rPr>
          <w:rFonts w:ascii="Tahoma" w:hAnsi="Tahoma" w:cs="Tahoma"/>
        </w:rPr>
        <w:t>8th</w:t>
      </w:r>
      <w:r>
        <w:rPr>
          <w:rFonts w:ascii="Tahoma" w:hAnsi="Tahoma" w:cs="Tahoma"/>
        </w:rPr>
        <w:t xml:space="preserve"> September 202</w:t>
      </w:r>
      <w:r w:rsidR="00922380">
        <w:rPr>
          <w:rFonts w:ascii="Tahoma" w:hAnsi="Tahoma" w:cs="Tahoma"/>
        </w:rPr>
        <w:t>6</w:t>
      </w:r>
      <w:r>
        <w:rPr>
          <w:rFonts w:ascii="Tahoma" w:hAnsi="Tahoma" w:cs="Tahoma"/>
        </w:rPr>
        <w:t xml:space="preserve">. </w:t>
      </w:r>
      <w:r w:rsidRPr="00F81329">
        <w:rPr>
          <w:rFonts w:ascii="Tahoma" w:hAnsi="Tahoma" w:cs="Tahoma"/>
          <w:szCs w:val="23"/>
        </w:rPr>
        <w:t xml:space="preserve">The policy will be continually monitored by members of the Senior Management Team and Chair of Governors and will be reviewed </w:t>
      </w:r>
      <w:r>
        <w:rPr>
          <w:rFonts w:ascii="Tahoma" w:hAnsi="Tahoma" w:cs="Tahoma"/>
          <w:szCs w:val="23"/>
        </w:rPr>
        <w:t>annually, with updates as necessary.</w:t>
      </w:r>
    </w:p>
    <w:p w14:paraId="362A18E8" w14:textId="77777777" w:rsidR="00A6386D" w:rsidRPr="00F81329" w:rsidRDefault="00A6386D" w:rsidP="00A6386D">
      <w:pPr>
        <w:jc w:val="both"/>
        <w:rPr>
          <w:rFonts w:ascii="Tahoma" w:hAnsi="Tahoma" w:cs="Tahoma"/>
          <w:szCs w:val="23"/>
        </w:rPr>
      </w:pPr>
    </w:p>
    <w:p w14:paraId="080A548D" w14:textId="4CB5E332" w:rsidR="00A6386D" w:rsidRPr="009C644A" w:rsidRDefault="00A6386D" w:rsidP="00A6386D">
      <w:pPr>
        <w:jc w:val="both"/>
        <w:rPr>
          <w:rFonts w:ascii="Tahoma" w:hAnsi="Tahoma" w:cs="Tahoma"/>
          <w:szCs w:val="23"/>
        </w:rPr>
      </w:pPr>
      <w:r w:rsidRPr="00F81329">
        <w:rPr>
          <w:rFonts w:ascii="Tahoma" w:hAnsi="Tahoma" w:cs="Tahoma"/>
          <w:szCs w:val="23"/>
        </w:rPr>
        <w:t>Signed:</w:t>
      </w:r>
      <w:r>
        <w:rPr>
          <w:rFonts w:ascii="Lucida Handwriting" w:hAnsi="Lucida Handwriting" w:cs="Tahoma"/>
          <w:szCs w:val="23"/>
        </w:rPr>
        <w:t xml:space="preserve">   Paul Williams</w:t>
      </w:r>
      <w:r>
        <w:rPr>
          <w:rFonts w:ascii="Tahoma" w:hAnsi="Tahoma" w:cs="Tahoma"/>
          <w:szCs w:val="23"/>
        </w:rPr>
        <w:t xml:space="preserve"> </w:t>
      </w:r>
      <w:r>
        <w:rPr>
          <w:rFonts w:ascii="Tahoma" w:hAnsi="Tahoma" w:cs="Tahoma"/>
          <w:szCs w:val="23"/>
        </w:rPr>
        <w:tab/>
      </w:r>
      <w:r>
        <w:rPr>
          <w:rFonts w:ascii="Tahoma" w:hAnsi="Tahoma" w:cs="Tahoma"/>
          <w:szCs w:val="23"/>
        </w:rPr>
        <w:tab/>
      </w:r>
      <w:r>
        <w:rPr>
          <w:rFonts w:ascii="Tahoma" w:hAnsi="Tahoma" w:cs="Tahoma"/>
          <w:szCs w:val="23"/>
        </w:rPr>
        <w:tab/>
      </w:r>
      <w:r w:rsidRPr="009C644A">
        <w:rPr>
          <w:rFonts w:ascii="Tahoma" w:hAnsi="Tahoma" w:cs="Tahoma"/>
          <w:szCs w:val="23"/>
        </w:rPr>
        <w:t xml:space="preserve">Date: </w:t>
      </w:r>
      <w:r>
        <w:rPr>
          <w:rFonts w:ascii="Tahoma" w:hAnsi="Tahoma" w:cs="Tahoma"/>
          <w:szCs w:val="23"/>
        </w:rPr>
        <w:t>28.9.26</w:t>
      </w:r>
      <w:r>
        <w:rPr>
          <w:rFonts w:ascii="Tahoma" w:hAnsi="Tahoma" w:cs="Tahoma"/>
          <w:szCs w:val="23"/>
        </w:rPr>
        <w:tab/>
        <w:t>Chair of Governors</w:t>
      </w:r>
    </w:p>
    <w:p w14:paraId="0F5A57A7" w14:textId="288A8CC6" w:rsidR="00A6386D" w:rsidRPr="00F81329" w:rsidRDefault="00A6386D" w:rsidP="00A6386D">
      <w:pPr>
        <w:jc w:val="both"/>
        <w:rPr>
          <w:rFonts w:ascii="Tahoma" w:hAnsi="Tahoma" w:cs="Tahoma"/>
          <w:szCs w:val="23"/>
        </w:rPr>
      </w:pPr>
      <w:r w:rsidRPr="009C644A">
        <w:rPr>
          <w:rFonts w:ascii="Tahoma" w:hAnsi="Tahoma" w:cs="Tahoma"/>
          <w:szCs w:val="23"/>
        </w:rPr>
        <w:t xml:space="preserve">Signed:   </w:t>
      </w:r>
      <w:r>
        <w:rPr>
          <w:rFonts w:ascii="Lucida Handwriting" w:hAnsi="Lucida Handwriting" w:cs="Tahoma"/>
          <w:szCs w:val="23"/>
        </w:rPr>
        <w:t>Elizabeth Christopherson</w:t>
      </w:r>
      <w:r>
        <w:rPr>
          <w:rFonts w:ascii="Tahoma" w:hAnsi="Tahoma" w:cs="Tahoma"/>
          <w:szCs w:val="23"/>
        </w:rPr>
        <w:tab/>
      </w:r>
      <w:r w:rsidRPr="009C644A">
        <w:rPr>
          <w:rFonts w:ascii="Tahoma" w:hAnsi="Tahoma" w:cs="Tahoma"/>
          <w:szCs w:val="23"/>
        </w:rPr>
        <w:t xml:space="preserve">Date: </w:t>
      </w:r>
      <w:r>
        <w:rPr>
          <w:rFonts w:ascii="Tahoma" w:hAnsi="Tahoma" w:cs="Tahoma"/>
          <w:szCs w:val="23"/>
        </w:rPr>
        <w:t>28.9.26  Headteacher</w:t>
      </w:r>
    </w:p>
    <w:p w14:paraId="39919375" w14:textId="2D388979" w:rsidR="0072352A" w:rsidRPr="00B307B4" w:rsidRDefault="00E26AF7">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7B722F6A" wp14:editId="5C5E6AEA">
                <wp:simplePos x="0" y="0"/>
                <wp:positionH relativeFrom="column">
                  <wp:posOffset>412115</wp:posOffset>
                </wp:positionH>
                <wp:positionV relativeFrom="paragraph">
                  <wp:posOffset>8722360</wp:posOffset>
                </wp:positionV>
                <wp:extent cx="6729095" cy="1736090"/>
                <wp:effectExtent l="0" t="0" r="14605" b="165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9095" cy="1736090"/>
                        </a:xfrm>
                        <a:prstGeom prst="rect">
                          <a:avLst/>
                        </a:prstGeom>
                        <a:solidFill>
                          <a:srgbClr val="FFFFFF"/>
                        </a:solidFill>
                        <a:ln w="19050" cmpd="thickThin">
                          <a:solidFill>
                            <a:srgbClr val="000000"/>
                          </a:solidFill>
                          <a:miter lim="800000"/>
                          <a:headEnd/>
                          <a:tailEnd/>
                        </a:ln>
                      </wps:spPr>
                      <wps:txbx>
                        <w:txbxContent>
                          <w:p w14:paraId="71AAD9CB" w14:textId="77777777" w:rsidR="00E26AF7" w:rsidRPr="00F81329" w:rsidRDefault="00E26AF7" w:rsidP="00E26AF7">
                            <w:pPr>
                              <w:jc w:val="both"/>
                              <w:rPr>
                                <w:rFonts w:ascii="Tahoma" w:hAnsi="Tahoma" w:cs="Tahoma"/>
                              </w:rPr>
                            </w:pPr>
                            <w:r>
                              <w:rPr>
                                <w:rFonts w:ascii="Tahoma" w:hAnsi="Tahoma" w:cs="Tahoma"/>
                                <w:szCs w:val="23"/>
                              </w:rPr>
                              <w:t xml:space="preserve">This policy was written in September 2024. </w:t>
                            </w:r>
                            <w:r w:rsidRPr="00F81329">
                              <w:rPr>
                                <w:rFonts w:ascii="Tahoma" w:hAnsi="Tahoma" w:cs="Tahoma"/>
                                <w:szCs w:val="23"/>
                              </w:rPr>
                              <w:t xml:space="preserve"> The policy was adopted by </w:t>
                            </w:r>
                            <w:r w:rsidRPr="00F81329">
                              <w:rPr>
                                <w:rFonts w:ascii="Tahoma" w:hAnsi="Tahoma" w:cs="Tahoma"/>
                              </w:rPr>
                              <w:t>Governing Body o</w:t>
                            </w:r>
                            <w:r>
                              <w:rPr>
                                <w:rFonts w:ascii="Tahoma" w:hAnsi="Tahoma" w:cs="Tahoma"/>
                              </w:rPr>
                              <w:t>f St Francis Xavier’s RC</w:t>
                            </w:r>
                            <w:r w:rsidRPr="00F81329">
                              <w:rPr>
                                <w:rFonts w:ascii="Tahoma" w:hAnsi="Tahoma" w:cs="Tahoma"/>
                              </w:rPr>
                              <w:t xml:space="preserve"> School </w:t>
                            </w:r>
                            <w:r w:rsidRPr="0028569C">
                              <w:rPr>
                                <w:rFonts w:ascii="Tahoma" w:hAnsi="Tahoma" w:cs="Tahoma"/>
                              </w:rPr>
                              <w:t xml:space="preserve">on </w:t>
                            </w:r>
                            <w:r>
                              <w:rPr>
                                <w:rFonts w:ascii="Tahoma" w:hAnsi="Tahoma" w:cs="Tahoma"/>
                              </w:rPr>
                              <w:t>23rd September 2024. This policy was reviewed in September 2025 and September 2026.</w:t>
                            </w:r>
                          </w:p>
                          <w:p w14:paraId="42723316" w14:textId="77777777" w:rsidR="00E26AF7" w:rsidRPr="00F81329" w:rsidRDefault="00E26AF7" w:rsidP="00E26AF7">
                            <w:pPr>
                              <w:jc w:val="both"/>
                              <w:rPr>
                                <w:rFonts w:ascii="Tahoma" w:hAnsi="Tahoma" w:cs="Tahoma"/>
                                <w:sz w:val="12"/>
                                <w:szCs w:val="23"/>
                              </w:rPr>
                            </w:pPr>
                          </w:p>
                          <w:p w14:paraId="321EB407" w14:textId="77777777" w:rsidR="00E26AF7" w:rsidRPr="00F81329" w:rsidRDefault="00E26AF7" w:rsidP="00E26AF7">
                            <w:pPr>
                              <w:jc w:val="both"/>
                              <w:rPr>
                                <w:rFonts w:ascii="Tahoma" w:hAnsi="Tahoma" w:cs="Tahoma"/>
                                <w:szCs w:val="23"/>
                              </w:rPr>
                            </w:pPr>
                            <w:r w:rsidRPr="00F81329">
                              <w:rPr>
                                <w:rFonts w:ascii="Tahoma" w:hAnsi="Tahoma" w:cs="Tahoma"/>
                                <w:szCs w:val="23"/>
                              </w:rPr>
                              <w:t xml:space="preserve">The policy will be continually monitored by members of the Senior Management Team and Chair of Governors and will be reviewed </w:t>
                            </w:r>
                            <w:r>
                              <w:rPr>
                                <w:rFonts w:ascii="Tahoma" w:hAnsi="Tahoma" w:cs="Tahoma"/>
                                <w:szCs w:val="23"/>
                              </w:rPr>
                              <w:t>annually, with updates as necessary.</w:t>
                            </w:r>
                          </w:p>
                          <w:p w14:paraId="5EED2CA2" w14:textId="77777777" w:rsidR="00E26AF7" w:rsidRPr="00F81329" w:rsidRDefault="00E26AF7" w:rsidP="00E26AF7">
                            <w:pPr>
                              <w:jc w:val="both"/>
                              <w:rPr>
                                <w:rFonts w:ascii="Tahoma" w:hAnsi="Tahoma" w:cs="Tahoma"/>
                                <w:szCs w:val="23"/>
                              </w:rPr>
                            </w:pPr>
                          </w:p>
                          <w:p w14:paraId="4BD6369E" w14:textId="77777777" w:rsidR="00E26AF7" w:rsidRPr="009C644A" w:rsidRDefault="00E26AF7" w:rsidP="00E26AF7">
                            <w:pPr>
                              <w:jc w:val="both"/>
                              <w:rPr>
                                <w:rFonts w:ascii="Tahoma" w:hAnsi="Tahoma" w:cs="Tahoma"/>
                                <w:szCs w:val="23"/>
                              </w:rPr>
                            </w:pPr>
                            <w:r w:rsidRPr="00F81329">
                              <w:rPr>
                                <w:rFonts w:ascii="Tahoma" w:hAnsi="Tahoma" w:cs="Tahoma"/>
                                <w:szCs w:val="23"/>
                              </w:rPr>
                              <w:t>Signed:</w:t>
                            </w:r>
                            <w:r>
                              <w:rPr>
                                <w:rFonts w:ascii="Lucida Handwriting" w:hAnsi="Lucida Handwriting" w:cs="Tahoma"/>
                                <w:szCs w:val="23"/>
                              </w:rPr>
                              <w:t xml:space="preserve">   Paul Williams</w:t>
                            </w:r>
                            <w:r>
                              <w:rPr>
                                <w:rFonts w:ascii="Tahoma" w:hAnsi="Tahoma" w:cs="Tahoma"/>
                                <w:szCs w:val="23"/>
                              </w:rPr>
                              <w:t xml:space="preserve"> </w:t>
                            </w:r>
                            <w:r>
                              <w:rPr>
                                <w:rFonts w:ascii="Tahoma" w:hAnsi="Tahoma" w:cs="Tahoma"/>
                                <w:szCs w:val="23"/>
                              </w:rPr>
                              <w:tab/>
                            </w:r>
                            <w:r>
                              <w:rPr>
                                <w:rFonts w:ascii="Tahoma" w:hAnsi="Tahoma" w:cs="Tahoma"/>
                                <w:szCs w:val="23"/>
                              </w:rPr>
                              <w:tab/>
                            </w:r>
                            <w:r>
                              <w:rPr>
                                <w:rFonts w:ascii="Tahoma" w:hAnsi="Tahoma" w:cs="Tahoma"/>
                                <w:szCs w:val="23"/>
                              </w:rPr>
                              <w:tab/>
                            </w:r>
                            <w:r w:rsidRPr="009C644A">
                              <w:rPr>
                                <w:rFonts w:ascii="Tahoma" w:hAnsi="Tahoma" w:cs="Tahoma"/>
                                <w:szCs w:val="23"/>
                              </w:rPr>
                              <w:t xml:space="preserve">Date: </w:t>
                            </w:r>
                            <w:r>
                              <w:rPr>
                                <w:rFonts w:ascii="Tahoma" w:hAnsi="Tahoma" w:cs="Tahoma"/>
                                <w:szCs w:val="23"/>
                              </w:rPr>
                              <w:t>28.9.26</w:t>
                            </w:r>
                            <w:r>
                              <w:rPr>
                                <w:rFonts w:ascii="Tahoma" w:hAnsi="Tahoma" w:cs="Tahoma"/>
                                <w:szCs w:val="23"/>
                              </w:rPr>
                              <w:tab/>
                            </w:r>
                            <w:r>
                              <w:rPr>
                                <w:rFonts w:ascii="Tahoma" w:hAnsi="Tahoma" w:cs="Tahoma"/>
                                <w:szCs w:val="23"/>
                              </w:rPr>
                              <w:tab/>
                            </w:r>
                            <w:r>
                              <w:rPr>
                                <w:rFonts w:ascii="Tahoma" w:hAnsi="Tahoma" w:cs="Tahoma"/>
                                <w:szCs w:val="23"/>
                              </w:rPr>
                              <w:tab/>
                            </w:r>
                            <w:r>
                              <w:rPr>
                                <w:rFonts w:ascii="Tahoma" w:hAnsi="Tahoma" w:cs="Tahoma"/>
                                <w:szCs w:val="23"/>
                              </w:rPr>
                              <w:tab/>
                              <w:t>Chair of Governors</w:t>
                            </w:r>
                          </w:p>
                          <w:p w14:paraId="73FA1739" w14:textId="77777777" w:rsidR="00E26AF7" w:rsidRPr="00F81329" w:rsidRDefault="00E26AF7" w:rsidP="00E26AF7">
                            <w:pPr>
                              <w:jc w:val="both"/>
                              <w:rPr>
                                <w:rFonts w:ascii="Tahoma" w:hAnsi="Tahoma" w:cs="Tahoma"/>
                                <w:szCs w:val="23"/>
                              </w:rPr>
                            </w:pPr>
                            <w:r w:rsidRPr="009C644A">
                              <w:rPr>
                                <w:rFonts w:ascii="Tahoma" w:hAnsi="Tahoma" w:cs="Tahoma"/>
                                <w:szCs w:val="23"/>
                              </w:rPr>
                              <w:t xml:space="preserve">Signed:   </w:t>
                            </w:r>
                            <w:r>
                              <w:rPr>
                                <w:rFonts w:ascii="Lucida Handwriting" w:hAnsi="Lucida Handwriting" w:cs="Tahoma"/>
                                <w:szCs w:val="23"/>
                              </w:rPr>
                              <w:t>Elizabeth Christopherson</w:t>
                            </w:r>
                            <w:r>
                              <w:rPr>
                                <w:rFonts w:ascii="Tahoma" w:hAnsi="Tahoma" w:cs="Tahoma"/>
                                <w:szCs w:val="23"/>
                              </w:rPr>
                              <w:tab/>
                            </w:r>
                            <w:r w:rsidRPr="009C644A">
                              <w:rPr>
                                <w:rFonts w:ascii="Tahoma" w:hAnsi="Tahoma" w:cs="Tahoma"/>
                                <w:szCs w:val="23"/>
                              </w:rPr>
                              <w:t xml:space="preserve">Date: </w:t>
                            </w:r>
                            <w:r>
                              <w:rPr>
                                <w:rFonts w:ascii="Tahoma" w:hAnsi="Tahoma" w:cs="Tahoma"/>
                                <w:szCs w:val="23"/>
                              </w:rPr>
                              <w:t xml:space="preserve">28.9.26  </w:t>
                            </w:r>
                            <w:r>
                              <w:rPr>
                                <w:rFonts w:ascii="Tahoma" w:hAnsi="Tahoma" w:cs="Tahoma"/>
                                <w:szCs w:val="23"/>
                              </w:rPr>
                              <w:tab/>
                            </w:r>
                            <w:r>
                              <w:rPr>
                                <w:rFonts w:ascii="Tahoma" w:hAnsi="Tahoma" w:cs="Tahoma"/>
                                <w:szCs w:val="23"/>
                              </w:rPr>
                              <w:tab/>
                            </w:r>
                            <w:r>
                              <w:rPr>
                                <w:rFonts w:ascii="Tahoma" w:hAnsi="Tahoma" w:cs="Tahoma"/>
                                <w:szCs w:val="23"/>
                              </w:rPr>
                              <w:tab/>
                              <w:t>Headteacher</w:t>
                            </w:r>
                          </w:p>
                          <w:p w14:paraId="5C59DF04" w14:textId="77777777" w:rsidR="00E26AF7" w:rsidRDefault="00E26AF7" w:rsidP="00E26A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722F6A" id="_x0000_t202" coordsize="21600,21600" o:spt="202" path="m,l,21600r21600,l21600,xe">
                <v:stroke joinstyle="miter"/>
                <v:path gradientshapeok="t" o:connecttype="rect"/>
              </v:shapetype>
              <v:shape id="Text Box 2" o:spid="_x0000_s1026" type="#_x0000_t202" style="position:absolute;margin-left:32.45pt;margin-top:686.8pt;width:529.85pt;height:13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" strokeweight="1.5pt">
                <v:stroke linestyle="thickThin"/>
                <v:textbox>
                  <w:txbxContent>
                    <w:p w14:paraId="71AAD9CB" w14:textId="77777777" w:rsidR="00E26AF7" w:rsidRPr="00F81329" w:rsidRDefault="00E26AF7" w:rsidP="00E26AF7">
                      <w:pPr>
                        <w:jc w:val="both"/>
                        <w:rPr>
                          <w:rFonts w:ascii="Tahoma" w:hAnsi="Tahoma" w:cs="Tahoma"/>
                        </w:rPr>
                      </w:pPr>
                      <w:r>
                        <w:rPr>
                          <w:rFonts w:ascii="Tahoma" w:hAnsi="Tahoma" w:cs="Tahoma"/>
                          <w:szCs w:val="23"/>
                        </w:rPr>
                        <w:t xml:space="preserve">This policy was written in September 2024. </w:t>
                      </w:r>
                      <w:r w:rsidRPr="00F81329">
                        <w:rPr>
                          <w:rFonts w:ascii="Tahoma" w:hAnsi="Tahoma" w:cs="Tahoma"/>
                          <w:szCs w:val="23"/>
                        </w:rPr>
                        <w:t xml:space="preserve"> The policy was adopted by </w:t>
                      </w:r>
                      <w:r w:rsidRPr="00F81329">
                        <w:rPr>
                          <w:rFonts w:ascii="Tahoma" w:hAnsi="Tahoma" w:cs="Tahoma"/>
                        </w:rPr>
                        <w:t>Governing Body o</w:t>
                      </w:r>
                      <w:r>
                        <w:rPr>
                          <w:rFonts w:ascii="Tahoma" w:hAnsi="Tahoma" w:cs="Tahoma"/>
                        </w:rPr>
                        <w:t>f St Francis Xavier’s RC</w:t>
                      </w:r>
                      <w:r w:rsidRPr="00F81329">
                        <w:rPr>
                          <w:rFonts w:ascii="Tahoma" w:hAnsi="Tahoma" w:cs="Tahoma"/>
                        </w:rPr>
                        <w:t xml:space="preserve"> School </w:t>
                      </w:r>
                      <w:r w:rsidRPr="0028569C">
                        <w:rPr>
                          <w:rFonts w:ascii="Tahoma" w:hAnsi="Tahoma" w:cs="Tahoma"/>
                        </w:rPr>
                        <w:t xml:space="preserve">on </w:t>
                      </w:r>
                      <w:r>
                        <w:rPr>
                          <w:rFonts w:ascii="Tahoma" w:hAnsi="Tahoma" w:cs="Tahoma"/>
                        </w:rPr>
                        <w:t>23rd September 2024. This policy was reviewed in September 2025 and September 2026.</w:t>
                      </w:r>
                    </w:p>
                    <w:p w14:paraId="42723316" w14:textId="77777777" w:rsidR="00E26AF7" w:rsidRPr="00F81329" w:rsidRDefault="00E26AF7" w:rsidP="00E26AF7">
                      <w:pPr>
                        <w:jc w:val="both"/>
                        <w:rPr>
                          <w:rFonts w:ascii="Tahoma" w:hAnsi="Tahoma" w:cs="Tahoma"/>
                          <w:sz w:val="12"/>
                          <w:szCs w:val="23"/>
                        </w:rPr>
                      </w:pPr>
                    </w:p>
                    <w:p w14:paraId="321EB407" w14:textId="77777777" w:rsidR="00E26AF7" w:rsidRPr="00F81329" w:rsidRDefault="00E26AF7" w:rsidP="00E26AF7">
                      <w:pPr>
                        <w:jc w:val="both"/>
                        <w:rPr>
                          <w:rFonts w:ascii="Tahoma" w:hAnsi="Tahoma" w:cs="Tahoma"/>
                          <w:szCs w:val="23"/>
                        </w:rPr>
                      </w:pPr>
                      <w:r w:rsidRPr="00F81329">
                        <w:rPr>
                          <w:rFonts w:ascii="Tahoma" w:hAnsi="Tahoma" w:cs="Tahoma"/>
                          <w:szCs w:val="23"/>
                        </w:rPr>
                        <w:t xml:space="preserve">The policy will be continually monitored by members of the Senior Management Team and Chair of Governors and will be reviewed </w:t>
                      </w:r>
                      <w:r>
                        <w:rPr>
                          <w:rFonts w:ascii="Tahoma" w:hAnsi="Tahoma" w:cs="Tahoma"/>
                          <w:szCs w:val="23"/>
                        </w:rPr>
                        <w:t>annually, with updates as necessary.</w:t>
                      </w:r>
                    </w:p>
                    <w:p w14:paraId="5EED2CA2" w14:textId="77777777" w:rsidR="00E26AF7" w:rsidRPr="00F81329" w:rsidRDefault="00E26AF7" w:rsidP="00E26AF7">
                      <w:pPr>
                        <w:jc w:val="both"/>
                        <w:rPr>
                          <w:rFonts w:ascii="Tahoma" w:hAnsi="Tahoma" w:cs="Tahoma"/>
                          <w:szCs w:val="23"/>
                        </w:rPr>
                      </w:pPr>
                    </w:p>
                    <w:p w14:paraId="4BD6369E" w14:textId="77777777" w:rsidR="00E26AF7" w:rsidRPr="009C644A" w:rsidRDefault="00E26AF7" w:rsidP="00E26AF7">
                      <w:pPr>
                        <w:jc w:val="both"/>
                        <w:rPr>
                          <w:rFonts w:ascii="Tahoma" w:hAnsi="Tahoma" w:cs="Tahoma"/>
                          <w:szCs w:val="23"/>
                        </w:rPr>
                      </w:pPr>
                      <w:r w:rsidRPr="00F81329">
                        <w:rPr>
                          <w:rFonts w:ascii="Tahoma" w:hAnsi="Tahoma" w:cs="Tahoma"/>
                          <w:szCs w:val="23"/>
                        </w:rPr>
                        <w:t>Signed:</w:t>
                      </w:r>
                      <w:r>
                        <w:rPr>
                          <w:rFonts w:ascii="Lucida Handwriting" w:hAnsi="Lucida Handwriting" w:cs="Tahoma"/>
                          <w:szCs w:val="23"/>
                        </w:rPr>
                        <w:t xml:space="preserve">   Paul Williams</w:t>
                      </w:r>
                      <w:r>
                        <w:rPr>
                          <w:rFonts w:ascii="Tahoma" w:hAnsi="Tahoma" w:cs="Tahoma"/>
                          <w:szCs w:val="23"/>
                        </w:rPr>
                        <w:t xml:space="preserve"> </w:t>
                      </w:r>
                      <w:r>
                        <w:rPr>
                          <w:rFonts w:ascii="Tahoma" w:hAnsi="Tahoma" w:cs="Tahoma"/>
                          <w:szCs w:val="23"/>
                        </w:rPr>
                        <w:tab/>
                      </w:r>
                      <w:r>
                        <w:rPr>
                          <w:rFonts w:ascii="Tahoma" w:hAnsi="Tahoma" w:cs="Tahoma"/>
                          <w:szCs w:val="23"/>
                        </w:rPr>
                        <w:tab/>
                      </w:r>
                      <w:r>
                        <w:rPr>
                          <w:rFonts w:ascii="Tahoma" w:hAnsi="Tahoma" w:cs="Tahoma"/>
                          <w:szCs w:val="23"/>
                        </w:rPr>
                        <w:tab/>
                      </w:r>
                      <w:r w:rsidRPr="009C644A">
                        <w:rPr>
                          <w:rFonts w:ascii="Tahoma" w:hAnsi="Tahoma" w:cs="Tahoma"/>
                          <w:szCs w:val="23"/>
                        </w:rPr>
                        <w:t xml:space="preserve">Date: </w:t>
                      </w:r>
                      <w:r>
                        <w:rPr>
                          <w:rFonts w:ascii="Tahoma" w:hAnsi="Tahoma" w:cs="Tahoma"/>
                          <w:szCs w:val="23"/>
                        </w:rPr>
                        <w:t>28.9.26</w:t>
                      </w:r>
                      <w:r>
                        <w:rPr>
                          <w:rFonts w:ascii="Tahoma" w:hAnsi="Tahoma" w:cs="Tahoma"/>
                          <w:szCs w:val="23"/>
                        </w:rPr>
                        <w:tab/>
                      </w:r>
                      <w:r>
                        <w:rPr>
                          <w:rFonts w:ascii="Tahoma" w:hAnsi="Tahoma" w:cs="Tahoma"/>
                          <w:szCs w:val="23"/>
                        </w:rPr>
                        <w:tab/>
                      </w:r>
                      <w:r>
                        <w:rPr>
                          <w:rFonts w:ascii="Tahoma" w:hAnsi="Tahoma" w:cs="Tahoma"/>
                          <w:szCs w:val="23"/>
                        </w:rPr>
                        <w:tab/>
                      </w:r>
                      <w:r>
                        <w:rPr>
                          <w:rFonts w:ascii="Tahoma" w:hAnsi="Tahoma" w:cs="Tahoma"/>
                          <w:szCs w:val="23"/>
                        </w:rPr>
                        <w:tab/>
                        <w:t>Chair of Governors</w:t>
                      </w:r>
                    </w:p>
                    <w:p w14:paraId="73FA1739" w14:textId="77777777" w:rsidR="00E26AF7" w:rsidRPr="00F81329" w:rsidRDefault="00E26AF7" w:rsidP="00E26AF7">
                      <w:pPr>
                        <w:jc w:val="both"/>
                        <w:rPr>
                          <w:rFonts w:ascii="Tahoma" w:hAnsi="Tahoma" w:cs="Tahoma"/>
                          <w:szCs w:val="23"/>
                        </w:rPr>
                      </w:pPr>
                      <w:r w:rsidRPr="009C644A">
                        <w:rPr>
                          <w:rFonts w:ascii="Tahoma" w:hAnsi="Tahoma" w:cs="Tahoma"/>
                          <w:szCs w:val="23"/>
                        </w:rPr>
                        <w:t xml:space="preserve">Signed:   </w:t>
                      </w:r>
                      <w:r>
                        <w:rPr>
                          <w:rFonts w:ascii="Lucida Handwriting" w:hAnsi="Lucida Handwriting" w:cs="Tahoma"/>
                          <w:szCs w:val="23"/>
                        </w:rPr>
                        <w:t>Elizabeth Christopherson</w:t>
                      </w:r>
                      <w:r>
                        <w:rPr>
                          <w:rFonts w:ascii="Tahoma" w:hAnsi="Tahoma" w:cs="Tahoma"/>
                          <w:szCs w:val="23"/>
                        </w:rPr>
                        <w:tab/>
                      </w:r>
                      <w:r w:rsidRPr="009C644A">
                        <w:rPr>
                          <w:rFonts w:ascii="Tahoma" w:hAnsi="Tahoma" w:cs="Tahoma"/>
                          <w:szCs w:val="23"/>
                        </w:rPr>
                        <w:t xml:space="preserve">Date: </w:t>
                      </w:r>
                      <w:r>
                        <w:rPr>
                          <w:rFonts w:ascii="Tahoma" w:hAnsi="Tahoma" w:cs="Tahoma"/>
                          <w:szCs w:val="23"/>
                        </w:rPr>
                        <w:t xml:space="preserve">28.9.26  </w:t>
                      </w:r>
                      <w:r>
                        <w:rPr>
                          <w:rFonts w:ascii="Tahoma" w:hAnsi="Tahoma" w:cs="Tahoma"/>
                          <w:szCs w:val="23"/>
                        </w:rPr>
                        <w:tab/>
                      </w:r>
                      <w:r>
                        <w:rPr>
                          <w:rFonts w:ascii="Tahoma" w:hAnsi="Tahoma" w:cs="Tahoma"/>
                          <w:szCs w:val="23"/>
                        </w:rPr>
                        <w:tab/>
                      </w:r>
                      <w:r>
                        <w:rPr>
                          <w:rFonts w:ascii="Tahoma" w:hAnsi="Tahoma" w:cs="Tahoma"/>
                          <w:szCs w:val="23"/>
                        </w:rPr>
                        <w:tab/>
                        <w:t>Headteacher</w:t>
                      </w:r>
                    </w:p>
                    <w:p w14:paraId="5C59DF04" w14:textId="77777777" w:rsidR="00E26AF7" w:rsidRDefault="00E26AF7" w:rsidP="00E26AF7"/>
                  </w:txbxContent>
                </v:textbox>
              </v:shape>
            </w:pict>
          </mc:Fallback>
        </mc:AlternateContent>
      </w:r>
    </w:p>
    <w:sectPr w:rsidR="0072352A" w:rsidRPr="00B307B4"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ABF90" w14:textId="77777777" w:rsidR="001D6AE2" w:rsidRDefault="001D6AE2" w:rsidP="000B3DB9">
      <w:pPr>
        <w:spacing w:after="0" w:line="240" w:lineRule="auto"/>
      </w:pPr>
      <w:r>
        <w:separator/>
      </w:r>
    </w:p>
  </w:endnote>
  <w:endnote w:type="continuationSeparator" w:id="0">
    <w:p w14:paraId="2B16F537" w14:textId="77777777" w:rsidR="001D6AE2" w:rsidRDefault="001D6AE2" w:rsidP="000B3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1CB21" w14:textId="77777777" w:rsidR="001D6AE2" w:rsidRDefault="001D6AE2" w:rsidP="000B3DB9">
      <w:pPr>
        <w:spacing w:after="0" w:line="240" w:lineRule="auto"/>
      </w:pPr>
      <w:r>
        <w:separator/>
      </w:r>
    </w:p>
  </w:footnote>
  <w:footnote w:type="continuationSeparator" w:id="0">
    <w:p w14:paraId="0CA36CF0" w14:textId="77777777" w:rsidR="001D6AE2" w:rsidRDefault="001D6AE2" w:rsidP="000B3D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visibility:visible;mso-wrap-style:square" o:bullet="t">
        <v:imagedata r:id="rId1" o:title=""/>
      </v:shape>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00001"/>
    <w:multiLevelType w:val="hybridMultilevel"/>
    <w:tmpl w:val="88E2B4A2"/>
    <w:lvl w:ilvl="0" w:tplc="249A837C">
      <w:start w:val="1"/>
      <w:numFmt w:val="bullet"/>
      <w:pStyle w:val="3Bullet-blue"/>
      <w:lvlText w:val=""/>
      <w:lvlPicBulletId w:val="0"/>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0" w15:restartNumberingAfterBreak="0">
    <w:nsid w:val="08847174"/>
    <w:multiLevelType w:val="hybridMultilevel"/>
    <w:tmpl w:val="6790A0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D3303C"/>
    <w:multiLevelType w:val="hybridMultilevel"/>
    <w:tmpl w:val="FE4AED54"/>
    <w:lvl w:ilvl="0" w:tplc="08090003">
      <w:start w:val="1"/>
      <w:numFmt w:val="bullet"/>
      <w:lvlText w:val="o"/>
      <w:lvlJc w:val="left"/>
      <w:pPr>
        <w:ind w:left="399" w:hanging="360"/>
      </w:pPr>
      <w:rPr>
        <w:rFonts w:ascii="Courier New" w:hAnsi="Courier New" w:cs="Courier New" w:hint="default"/>
        <w:color w:val="auto"/>
        <w:sz w:val="18"/>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A1D1E6B"/>
    <w:multiLevelType w:val="hybridMultilevel"/>
    <w:tmpl w:val="6540BC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B02444"/>
    <w:multiLevelType w:val="hybridMultilevel"/>
    <w:tmpl w:val="0FA8E808"/>
    <w:lvl w:ilvl="0" w:tplc="08090003">
      <w:start w:val="1"/>
      <w:numFmt w:val="bullet"/>
      <w:lvlText w:val="o"/>
      <w:lvlJc w:val="left"/>
      <w:pPr>
        <w:ind w:left="399" w:hanging="360"/>
      </w:pPr>
      <w:rPr>
        <w:rFonts w:ascii="Courier New" w:hAnsi="Courier New" w:cs="Courier New" w:hint="default"/>
        <w:color w:val="auto"/>
        <w:sz w:val="18"/>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0D19FF"/>
    <w:multiLevelType w:val="hybridMultilevel"/>
    <w:tmpl w:val="3A50720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32F27A1"/>
    <w:multiLevelType w:val="hybridMultilevel"/>
    <w:tmpl w:val="C15A215A"/>
    <w:lvl w:ilvl="0" w:tplc="08090003">
      <w:start w:val="1"/>
      <w:numFmt w:val="bullet"/>
      <w:lvlText w:val="o"/>
      <w:lvlJc w:val="left"/>
      <w:pPr>
        <w:ind w:left="399" w:hanging="360"/>
      </w:pPr>
      <w:rPr>
        <w:rFonts w:ascii="Courier New" w:hAnsi="Courier New" w:cs="Courier New" w:hint="default"/>
        <w:color w:val="auto"/>
        <w:sz w:val="18"/>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14A11D03"/>
    <w:multiLevelType w:val="hybridMultilevel"/>
    <w:tmpl w:val="8910C172"/>
    <w:lvl w:ilvl="0" w:tplc="08090003">
      <w:start w:val="1"/>
      <w:numFmt w:val="bullet"/>
      <w:lvlText w:val="o"/>
      <w:lvlJc w:val="left"/>
      <w:pPr>
        <w:ind w:left="399" w:hanging="360"/>
      </w:pPr>
      <w:rPr>
        <w:rFonts w:ascii="Courier New" w:hAnsi="Courier New" w:cs="Courier New" w:hint="default"/>
        <w:color w:val="auto"/>
        <w:sz w:val="18"/>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1C2D2BA4"/>
    <w:multiLevelType w:val="multilevel"/>
    <w:tmpl w:val="BAB8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C373EC"/>
    <w:multiLevelType w:val="hybridMultilevel"/>
    <w:tmpl w:val="D200CC20"/>
    <w:lvl w:ilvl="0" w:tplc="08090003">
      <w:start w:val="1"/>
      <w:numFmt w:val="bullet"/>
      <w:lvlText w:val="o"/>
      <w:lvlJc w:val="left"/>
      <w:pPr>
        <w:ind w:left="399" w:hanging="360"/>
      </w:pPr>
      <w:rPr>
        <w:rFonts w:ascii="Courier New" w:hAnsi="Courier New" w:cs="Courier New" w:hint="default"/>
        <w:color w:val="auto"/>
        <w:sz w:val="18"/>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20BA4871"/>
    <w:multiLevelType w:val="hybridMultilevel"/>
    <w:tmpl w:val="C3EA9392"/>
    <w:lvl w:ilvl="0" w:tplc="08090003">
      <w:start w:val="1"/>
      <w:numFmt w:val="bullet"/>
      <w:lvlText w:val="o"/>
      <w:lvlJc w:val="left"/>
      <w:pPr>
        <w:ind w:left="399" w:hanging="360"/>
      </w:pPr>
      <w:rPr>
        <w:rFonts w:ascii="Courier New" w:hAnsi="Courier New" w:cs="Courier New" w:hint="default"/>
        <w:color w:val="auto"/>
        <w:sz w:val="18"/>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3DDE267E"/>
    <w:multiLevelType w:val="hybridMultilevel"/>
    <w:tmpl w:val="F7588A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276867"/>
    <w:multiLevelType w:val="hybridMultilevel"/>
    <w:tmpl w:val="106A38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E96CA2"/>
    <w:multiLevelType w:val="hybridMultilevel"/>
    <w:tmpl w:val="99527E92"/>
    <w:lvl w:ilvl="0" w:tplc="08090003">
      <w:start w:val="1"/>
      <w:numFmt w:val="bullet"/>
      <w:lvlText w:val="o"/>
      <w:lvlJc w:val="left"/>
      <w:pPr>
        <w:ind w:left="399" w:hanging="360"/>
      </w:pPr>
      <w:rPr>
        <w:rFonts w:ascii="Courier New" w:hAnsi="Courier New" w:cs="Courier New" w:hint="default"/>
        <w:color w:val="auto"/>
        <w:sz w:val="18"/>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6029537B"/>
    <w:multiLevelType w:val="hybridMultilevel"/>
    <w:tmpl w:val="3BA8E508"/>
    <w:lvl w:ilvl="0" w:tplc="08090003">
      <w:start w:val="1"/>
      <w:numFmt w:val="bullet"/>
      <w:lvlText w:val="o"/>
      <w:lvlJc w:val="left"/>
      <w:pPr>
        <w:ind w:left="399" w:hanging="360"/>
      </w:pPr>
      <w:rPr>
        <w:rFonts w:ascii="Courier New" w:hAnsi="Courier New" w:cs="Courier New" w:hint="default"/>
        <w:color w:val="auto"/>
        <w:sz w:val="18"/>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6D8B371A"/>
    <w:multiLevelType w:val="hybridMultilevel"/>
    <w:tmpl w:val="59F8FF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344547"/>
    <w:multiLevelType w:val="hybridMultilevel"/>
    <w:tmpl w:val="805EF47E"/>
    <w:lvl w:ilvl="0" w:tplc="04766DD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17640C"/>
    <w:multiLevelType w:val="hybridMultilevel"/>
    <w:tmpl w:val="62E69C2A"/>
    <w:lvl w:ilvl="0" w:tplc="B942A4F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7ED46755"/>
    <w:multiLevelType w:val="hybridMultilevel"/>
    <w:tmpl w:val="423A2832"/>
    <w:lvl w:ilvl="0" w:tplc="423C566E">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92419524">
    <w:abstractNumId w:val="8"/>
  </w:num>
  <w:num w:numId="2" w16cid:durableId="1628849493">
    <w:abstractNumId w:val="6"/>
  </w:num>
  <w:num w:numId="3" w16cid:durableId="361708727">
    <w:abstractNumId w:val="5"/>
  </w:num>
  <w:num w:numId="4" w16cid:durableId="903415122">
    <w:abstractNumId w:val="4"/>
  </w:num>
  <w:num w:numId="5" w16cid:durableId="1676685015">
    <w:abstractNumId w:val="7"/>
  </w:num>
  <w:num w:numId="6" w16cid:durableId="1272124675">
    <w:abstractNumId w:val="3"/>
  </w:num>
  <w:num w:numId="7" w16cid:durableId="120080069">
    <w:abstractNumId w:val="2"/>
  </w:num>
  <w:num w:numId="8" w16cid:durableId="1813132241">
    <w:abstractNumId w:val="1"/>
  </w:num>
  <w:num w:numId="9" w16cid:durableId="1522547953">
    <w:abstractNumId w:val="0"/>
  </w:num>
  <w:num w:numId="10" w16cid:durableId="2037076001">
    <w:abstractNumId w:val="9"/>
  </w:num>
  <w:num w:numId="11" w16cid:durableId="43411408">
    <w:abstractNumId w:val="26"/>
  </w:num>
  <w:num w:numId="12" w16cid:durableId="1694307563">
    <w:abstractNumId w:val="14"/>
  </w:num>
  <w:num w:numId="13" w16cid:durableId="219639334">
    <w:abstractNumId w:val="13"/>
  </w:num>
  <w:num w:numId="14" w16cid:durableId="1357147807">
    <w:abstractNumId w:val="12"/>
  </w:num>
  <w:num w:numId="15" w16cid:durableId="456028577">
    <w:abstractNumId w:val="25"/>
  </w:num>
  <w:num w:numId="16" w16cid:durableId="46422342">
    <w:abstractNumId w:val="15"/>
  </w:num>
  <w:num w:numId="17" w16cid:durableId="2102332919">
    <w:abstractNumId w:val="16"/>
  </w:num>
  <w:num w:numId="18" w16cid:durableId="1672442779">
    <w:abstractNumId w:val="23"/>
  </w:num>
  <w:num w:numId="19" w16cid:durableId="2120837136">
    <w:abstractNumId w:val="19"/>
  </w:num>
  <w:num w:numId="20" w16cid:durableId="1708678829">
    <w:abstractNumId w:val="20"/>
  </w:num>
  <w:num w:numId="21" w16cid:durableId="910965852">
    <w:abstractNumId w:val="17"/>
  </w:num>
  <w:num w:numId="22" w16cid:durableId="1390303858">
    <w:abstractNumId w:val="24"/>
  </w:num>
  <w:num w:numId="23" w16cid:durableId="602420772">
    <w:abstractNumId w:val="18"/>
  </w:num>
  <w:num w:numId="24" w16cid:durableId="1371418800">
    <w:abstractNumId w:val="10"/>
  </w:num>
  <w:num w:numId="25" w16cid:durableId="342437967">
    <w:abstractNumId w:val="27"/>
  </w:num>
  <w:num w:numId="26" w16cid:durableId="611325454">
    <w:abstractNumId w:val="22"/>
  </w:num>
  <w:num w:numId="27" w16cid:durableId="1446658186">
    <w:abstractNumId w:val="21"/>
  </w:num>
  <w:num w:numId="28" w16cid:durableId="1904942889">
    <w:abstractNumId w:val="28"/>
  </w:num>
  <w:num w:numId="29" w16cid:durableId="499781265">
    <w:abstractNumId w:val="11"/>
  </w:num>
  <w:num w:numId="30" w16cid:durableId="187839649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229"/>
    <w:rsid w:val="00034616"/>
    <w:rsid w:val="00035E9F"/>
    <w:rsid w:val="0006063C"/>
    <w:rsid w:val="0008272D"/>
    <w:rsid w:val="000903B7"/>
    <w:rsid w:val="00095BCE"/>
    <w:rsid w:val="000961D6"/>
    <w:rsid w:val="000B3DB9"/>
    <w:rsid w:val="000F1947"/>
    <w:rsid w:val="0011474F"/>
    <w:rsid w:val="00124D98"/>
    <w:rsid w:val="0015074B"/>
    <w:rsid w:val="00175DFA"/>
    <w:rsid w:val="00176FD6"/>
    <w:rsid w:val="00190320"/>
    <w:rsid w:val="001C04FA"/>
    <w:rsid w:val="001C56CA"/>
    <w:rsid w:val="001D6AE2"/>
    <w:rsid w:val="0022773C"/>
    <w:rsid w:val="00227967"/>
    <w:rsid w:val="002523D3"/>
    <w:rsid w:val="00252A19"/>
    <w:rsid w:val="0029639D"/>
    <w:rsid w:val="002B5634"/>
    <w:rsid w:val="00317857"/>
    <w:rsid w:val="00326F90"/>
    <w:rsid w:val="00331137"/>
    <w:rsid w:val="003368EE"/>
    <w:rsid w:val="003B3CC4"/>
    <w:rsid w:val="004B43E0"/>
    <w:rsid w:val="004E2011"/>
    <w:rsid w:val="005845BE"/>
    <w:rsid w:val="005D7819"/>
    <w:rsid w:val="005E698F"/>
    <w:rsid w:val="0065683F"/>
    <w:rsid w:val="006603E8"/>
    <w:rsid w:val="006C1FF4"/>
    <w:rsid w:val="006D479E"/>
    <w:rsid w:val="0072352A"/>
    <w:rsid w:val="00752994"/>
    <w:rsid w:val="00791CDE"/>
    <w:rsid w:val="007A3568"/>
    <w:rsid w:val="007A69E0"/>
    <w:rsid w:val="007C3192"/>
    <w:rsid w:val="0082246E"/>
    <w:rsid w:val="008747CC"/>
    <w:rsid w:val="00876FBC"/>
    <w:rsid w:val="00894479"/>
    <w:rsid w:val="008B2F5F"/>
    <w:rsid w:val="008D2F42"/>
    <w:rsid w:val="008F34FE"/>
    <w:rsid w:val="008F542D"/>
    <w:rsid w:val="009060A8"/>
    <w:rsid w:val="00922380"/>
    <w:rsid w:val="00923270"/>
    <w:rsid w:val="00932C3B"/>
    <w:rsid w:val="009430CC"/>
    <w:rsid w:val="00986B6E"/>
    <w:rsid w:val="009915F6"/>
    <w:rsid w:val="009B613E"/>
    <w:rsid w:val="009C4E6F"/>
    <w:rsid w:val="009D2B1B"/>
    <w:rsid w:val="009E2729"/>
    <w:rsid w:val="00A115CF"/>
    <w:rsid w:val="00A477B4"/>
    <w:rsid w:val="00A61116"/>
    <w:rsid w:val="00A6386D"/>
    <w:rsid w:val="00A72301"/>
    <w:rsid w:val="00A963C3"/>
    <w:rsid w:val="00AA1D8D"/>
    <w:rsid w:val="00AA244A"/>
    <w:rsid w:val="00B01DE7"/>
    <w:rsid w:val="00B307B4"/>
    <w:rsid w:val="00B323FD"/>
    <w:rsid w:val="00B40D60"/>
    <w:rsid w:val="00B47730"/>
    <w:rsid w:val="00B748FB"/>
    <w:rsid w:val="00B90314"/>
    <w:rsid w:val="00BC0889"/>
    <w:rsid w:val="00BC6CB4"/>
    <w:rsid w:val="00C41D12"/>
    <w:rsid w:val="00C44B1F"/>
    <w:rsid w:val="00C66B46"/>
    <w:rsid w:val="00C72F7C"/>
    <w:rsid w:val="00CA2AD4"/>
    <w:rsid w:val="00CB0664"/>
    <w:rsid w:val="00CB38A0"/>
    <w:rsid w:val="00CB3E27"/>
    <w:rsid w:val="00CC4F38"/>
    <w:rsid w:val="00CD4428"/>
    <w:rsid w:val="00D255C0"/>
    <w:rsid w:val="00D333D3"/>
    <w:rsid w:val="00D618B9"/>
    <w:rsid w:val="00D643C7"/>
    <w:rsid w:val="00D85880"/>
    <w:rsid w:val="00DE68E8"/>
    <w:rsid w:val="00DE7AB7"/>
    <w:rsid w:val="00E11715"/>
    <w:rsid w:val="00E26AF7"/>
    <w:rsid w:val="00E46415"/>
    <w:rsid w:val="00E47FA5"/>
    <w:rsid w:val="00E51FAC"/>
    <w:rsid w:val="00E51FE2"/>
    <w:rsid w:val="00E67A1A"/>
    <w:rsid w:val="00EF1E42"/>
    <w:rsid w:val="00F00EE1"/>
    <w:rsid w:val="00F01DE9"/>
    <w:rsid w:val="00F24917"/>
    <w:rsid w:val="00F70482"/>
    <w:rsid w:val="00FC693F"/>
    <w:rsid w:val="00FD77AD"/>
    <w:rsid w:val="4F6C86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0F3EB046-A4B2-4852-9B0B-8F0632D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CA2AD4"/>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CA2AD4"/>
    <w:rPr>
      <w:rFonts w:ascii="Arial" w:eastAsia="MS Mincho" w:hAnsi="Arial" w:cs="Times New Roman"/>
      <w:sz w:val="20"/>
      <w:szCs w:val="24"/>
    </w:rPr>
  </w:style>
  <w:style w:type="paragraph" w:customStyle="1" w:styleId="3Bullet-blue">
    <w:name w:val="3 Bullet-blue"/>
    <w:basedOn w:val="Normal"/>
    <w:rsid w:val="00CA2AD4"/>
    <w:pPr>
      <w:numPr>
        <w:numId w:val="10"/>
      </w:numPr>
      <w:spacing w:after="120" w:line="240" w:lineRule="auto"/>
    </w:pPr>
    <w:rPr>
      <w:rFonts w:ascii="Arial" w:eastAsia="MS Mincho" w:hAnsi="Arial" w:cs="Times New Roman"/>
      <w:sz w:val="20"/>
      <w:szCs w:val="24"/>
    </w:rPr>
  </w:style>
  <w:style w:type="character" w:styleId="Hyperlink">
    <w:name w:val="Hyperlink"/>
    <w:uiPriority w:val="99"/>
    <w:unhideWhenUsed/>
    <w:qFormat/>
    <w:rsid w:val="00876FBC"/>
    <w:rPr>
      <w:color w:val="0072CC"/>
      <w:u w:val="single"/>
    </w:rPr>
  </w:style>
  <w:style w:type="paragraph" w:customStyle="1" w:styleId="9xSubhead">
    <w:name w:val="9x Subhead"/>
    <w:basedOn w:val="Normal"/>
    <w:rsid w:val="00A72301"/>
    <w:pPr>
      <w:spacing w:before="180" w:after="120" w:line="240" w:lineRule="auto"/>
    </w:pPr>
    <w:rPr>
      <w:rFonts w:ascii="Arial" w:eastAsia="MS Mincho" w:hAnsi="Arial" w:cs="Times New Roman"/>
      <w:b/>
      <w:bCs/>
      <w:color w:val="12263F"/>
      <w:sz w:val="24"/>
      <w:szCs w:val="24"/>
    </w:rPr>
  </w:style>
  <w:style w:type="paragraph" w:customStyle="1" w:styleId="8Secondbullet">
    <w:name w:val="8 Second bullet"/>
    <w:basedOn w:val="Normal"/>
    <w:link w:val="8SecondbulletChar"/>
    <w:qFormat/>
    <w:rsid w:val="00DE7AB7"/>
    <w:pPr>
      <w:numPr>
        <w:numId w:val="11"/>
      </w:numPr>
      <w:spacing w:after="120" w:line="240" w:lineRule="auto"/>
      <w:ind w:right="567"/>
    </w:pPr>
    <w:rPr>
      <w:rFonts w:ascii="Arial" w:eastAsia="MS Mincho" w:hAnsi="Arial" w:cs="Times New Roman"/>
      <w:sz w:val="20"/>
      <w:szCs w:val="24"/>
    </w:rPr>
  </w:style>
  <w:style w:type="character" w:customStyle="1" w:styleId="8SecondbulletChar">
    <w:name w:val="8 Second bullet Char"/>
    <w:link w:val="8Secondbullet"/>
    <w:rsid w:val="00DE7AB7"/>
    <w:rPr>
      <w:rFonts w:ascii="Arial" w:eastAsia="MS Mincho" w:hAnsi="Arial" w:cs="Times New Roman"/>
      <w:sz w:val="20"/>
      <w:szCs w:val="24"/>
    </w:rPr>
  </w:style>
  <w:style w:type="paragraph" w:customStyle="1" w:styleId="7Tablebodycopy">
    <w:name w:val="7 Table body copy"/>
    <w:basedOn w:val="Normal"/>
    <w:qFormat/>
    <w:rsid w:val="00E51FAC"/>
    <w:pPr>
      <w:spacing w:after="60" w:line="240" w:lineRule="auto"/>
    </w:pPr>
    <w:rPr>
      <w:rFonts w:ascii="Arial" w:eastAsia="MS Mincho" w:hAnsi="Arial" w:cs="Times New Roman"/>
      <w:sz w:val="20"/>
      <w:szCs w:val="24"/>
    </w:rPr>
  </w:style>
  <w:style w:type="paragraph" w:customStyle="1" w:styleId="7Tablecopybulleted">
    <w:name w:val="7 Table copy bulleted"/>
    <w:basedOn w:val="7Tablebodycopy"/>
    <w:qFormat/>
    <w:rsid w:val="00E51FAC"/>
    <w:pPr>
      <w:numPr>
        <w:numId w:val="12"/>
      </w:numPr>
    </w:pPr>
  </w:style>
  <w:style w:type="character" w:styleId="FollowedHyperlink">
    <w:name w:val="FollowedHyperlink"/>
    <w:basedOn w:val="DefaultParagraphFont"/>
    <w:uiPriority w:val="99"/>
    <w:semiHidden/>
    <w:unhideWhenUsed/>
    <w:rsid w:val="00AA244A"/>
    <w:rPr>
      <w:color w:val="800080" w:themeColor="followedHyperlink"/>
      <w:u w:val="single"/>
    </w:rPr>
  </w:style>
  <w:style w:type="character" w:styleId="UnresolvedMention">
    <w:name w:val="Unresolved Mention"/>
    <w:basedOn w:val="DefaultParagraphFont"/>
    <w:uiPriority w:val="99"/>
    <w:semiHidden/>
    <w:unhideWhenUsed/>
    <w:rsid w:val="00E67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legislation.gov.uk/uksi/2024/208/made"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06/1751/contents" TargetMode="External"/><Relationship Id="rId25" Type="http://schemas.openxmlformats.org/officeDocument/2006/relationships/hyperlink" Target="mailto:admin@st-francisxaviers.hereford.sch.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si/2024/210" TargetMode="External"/><Relationship Id="rId20" Type="http://schemas.openxmlformats.org/officeDocument/2006/relationships/hyperlink" Target="https://www.gov.uk/guidance/complete-the-school-census" TargetMode="External"/><Relationship Id="rId29" Type="http://schemas.openxmlformats.org/officeDocument/2006/relationships/hyperlink" Target="https://www.herefordshire.gov.uk/media/5myfexpd/penalty_notice_-_local_code_of_conduct_202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assets.publishing.service.gov.uk/media/6a4f9ec6a6586e258d371bd0/Working_together_to_improve_school_attendance_2026.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2006/40/contents" TargetMode="External"/><Relationship Id="rId23" Type="http://schemas.openxmlformats.org/officeDocument/2006/relationships/hyperlink" Target="https://www.gov.uk/government/publications/school-inspection-toolkit-operating-guide-and-information" TargetMode="External"/><Relationship Id="rId28" Type="http://schemas.openxmlformats.org/officeDocument/2006/relationships/hyperlink" Target="https://www.legislation.gov.uk/ukpga/1996/56/section/7" TargetMode="External"/><Relationship Id="rId10" Type="http://schemas.openxmlformats.org/officeDocument/2006/relationships/endnotes" Target="endnotes.xml"/><Relationship Id="rId19" Type="http://schemas.openxmlformats.org/officeDocument/2006/relationships/hyperlink" Target="https://www.legislation.gov.uk/uksi/2013/757/regulation/2/made" TargetMode="External"/><Relationship Id="rId31" Type="http://schemas.openxmlformats.org/officeDocument/2006/relationships/hyperlink" Target="https://www.gov.uk/government/publications/working-together-to-improve-school-atten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2/contents" TargetMode="External"/><Relationship Id="rId22" Type="http://schemas.openxmlformats.org/officeDocument/2006/relationships/hyperlink" Target="https://www.gov.uk/government/publications/mental-health-issues-affecting-a-pupils-attendance-guidance-for-schools" TargetMode="External"/><Relationship Id="rId27" Type="http://schemas.openxmlformats.org/officeDocument/2006/relationships/hyperlink" Target="https://www.herefordshire.gov.uk/media/5myfexpd/penalty_notice_-_local_code_of_conduct_2024.pdf" TargetMode="External"/><Relationship Id="rId30" Type="http://schemas.openxmlformats.org/officeDocument/2006/relationships/hyperlink" Target="https://www.herefordshire.gov.uk/schools-and-education/support-for-schools-and-settings/children-missing-education-herefordshire/" TargetMode="Externa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42ffe9-8da9-4dea-bd0b-1c895b080aca">
      <Terms xmlns="http://schemas.microsoft.com/office/infopath/2007/PartnerControls"/>
    </lcf76f155ced4ddcb4097134ff3c332f>
    <TaxCatchAll xmlns="9b27dc13-3da5-42b1-9858-dedb506e643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D3E566A65CAB40BC006F8A58A5820B" ma:contentTypeVersion="12" ma:contentTypeDescription="Create a new document." ma:contentTypeScope="" ma:versionID="bd6cdbf2345a3ebf8489540878ef35aa">
  <xsd:schema xmlns:xsd="http://www.w3.org/2001/XMLSchema" xmlns:xs="http://www.w3.org/2001/XMLSchema" xmlns:p="http://schemas.microsoft.com/office/2006/metadata/properties" xmlns:ns2="4842ffe9-8da9-4dea-bd0b-1c895b080aca" xmlns:ns3="9b27dc13-3da5-42b1-9858-dedb506e643f" targetNamespace="http://schemas.microsoft.com/office/2006/metadata/properties" ma:root="true" ma:fieldsID="dba2a88d47e8c24b3863bbeb6df79b94" ns2:_="" ns3:_="">
    <xsd:import namespace="4842ffe9-8da9-4dea-bd0b-1c895b080aca"/>
    <xsd:import namespace="9b27dc13-3da5-42b1-9858-dedb506e6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2ffe9-8da9-4dea-bd0b-1c895b080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27dc13-3da5-42b1-9858-dedb506e6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d75ba5a-a735-4d28-8ef0-44f547035368}" ma:internalName="TaxCatchAll" ma:showField="CatchAllData" ma:web="9b27dc13-3da5-42b1-9858-dedb506e6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88AA4BA3-84C5-467C-AE8C-45A0E4B5FAFF}">
  <ds:schemaRefs>
    <ds:schemaRef ds:uri="http://schemas.microsoft.com/office/2006/metadata/properties"/>
    <ds:schemaRef ds:uri="http://schemas.microsoft.com/office/infopath/2007/PartnerControls"/>
    <ds:schemaRef ds:uri="4842ffe9-8da9-4dea-bd0b-1c895b080aca"/>
    <ds:schemaRef ds:uri="9b27dc13-3da5-42b1-9858-dedb506e643f"/>
  </ds:schemaRefs>
</ds:datastoreItem>
</file>

<file path=customXml/itemProps3.xml><?xml version="1.0" encoding="utf-8"?>
<ds:datastoreItem xmlns:ds="http://schemas.openxmlformats.org/officeDocument/2006/customXml" ds:itemID="{C346AA7B-E6D7-4651-873A-6CF60E4B6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2ffe9-8da9-4dea-bd0b-1c895b080aca"/>
    <ds:schemaRef ds:uri="9b27dc13-3da5-42b1-9858-dedb506e6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E91656-57EE-4071-88FE-405445AAE76E}">
  <ds:schemaRefs>
    <ds:schemaRef ds:uri="http://schemas.microsoft.com/sharepoint/v3/contenttype/forms"/>
  </ds:schemaRefs>
</ds:datastoreItem>
</file>

<file path=docMetadata/LabelInfo.xml><?xml version="1.0" encoding="utf-8"?>
<clbl:labelList xmlns:clbl="http://schemas.microsoft.com/office/2020/mipLabelMetadata">
  <clbl:label id="{1625c840-4e73-41c3-8229-0a1c89f5ed6d}" enabled="1" method="Standard" siteId="{c1feddbf-48ed-4f02-8edf-64f580567987}"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3781</Words>
  <Characters>21554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25285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Buchanan, Danielle</dc:creator>
  <cp:keywords/>
  <dc:description>generated by python-docx</dc:description>
  <cp:lastModifiedBy>E Christopherson</cp:lastModifiedBy>
  <cp:revision>3</cp:revision>
  <dcterms:created xsi:type="dcterms:W3CDTF">2026-09-15T12:23:00Z</dcterms:created>
  <dcterms:modified xsi:type="dcterms:W3CDTF">2026-10-20T17:05:00Z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0x0101003FD3E566A65CAB40BC006F8A58A5820B</vt:lpwstr>
  </property>
  <property fmtid="{D5CDD505-2E9C-101B-9397-08002B2CF9AE}" pid="3" name="MediaServiceImageTags">
    <vt:lpwstr/>
  </property>
</Properties>
</file>